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5964" w14:textId="61CEBD55" w:rsidR="00BC01FE" w:rsidRPr="006C5BD1" w:rsidRDefault="00BC01FE" w:rsidP="00BC01FE">
      <w:pPr>
        <w:spacing w:before="39" w:line="324" w:lineRule="exact"/>
        <w:ind w:left="576"/>
        <w:textAlignment w:val="baseline"/>
        <w:rPr>
          <w:rFonts w:ascii="Calibri Light" w:eastAsia="Calibri Light" w:hAnsi="Calibri Light"/>
          <w:color w:val="000000"/>
          <w:sz w:val="32"/>
          <w:lang w:val="nb-NO"/>
        </w:rPr>
      </w:pPr>
      <w:r w:rsidRPr="006C5BD1">
        <w:rPr>
          <w:rFonts w:ascii="Calibri Light" w:eastAsia="Calibri Light" w:hAnsi="Calibri Light"/>
          <w:color w:val="000000"/>
          <w:sz w:val="32"/>
          <w:lang w:val="nb-NO"/>
        </w:rPr>
        <w:t>Retningslinjer for vannforsyning til sprinkleranlegg</w:t>
      </w:r>
      <w:r w:rsidR="004F72D1">
        <w:rPr>
          <w:rFonts w:ascii="Calibri Light" w:eastAsia="Calibri Light" w:hAnsi="Calibri Light"/>
          <w:color w:val="000000"/>
          <w:sz w:val="32"/>
          <w:lang w:val="nb-NO"/>
        </w:rPr>
        <w:t>.</w:t>
      </w:r>
      <w:r>
        <w:rPr>
          <w:rFonts w:ascii="Calibri Light" w:eastAsia="Calibri Light" w:hAnsi="Calibri Light"/>
          <w:color w:val="000000"/>
          <w:sz w:val="32"/>
          <w:lang w:val="nb-NO"/>
        </w:rPr>
        <w:br/>
      </w:r>
      <w:r w:rsidR="00463DAD" w:rsidRPr="004F72D1">
        <w:rPr>
          <w:rFonts w:ascii="Calibri Light" w:eastAsia="Calibri Light" w:hAnsi="Calibri Light"/>
          <w:color w:val="000000"/>
          <w:sz w:val="32"/>
          <w:lang w:val="nb-NO"/>
        </w:rPr>
        <w:t xml:space="preserve">Revidert </w:t>
      </w:r>
      <w:r w:rsidR="00951327" w:rsidRPr="004F72D1">
        <w:rPr>
          <w:rFonts w:ascii="Calibri Light" w:eastAsia="Calibri Light" w:hAnsi="Calibri Light"/>
          <w:color w:val="000000"/>
          <w:sz w:val="32"/>
          <w:lang w:val="nb-NO"/>
        </w:rPr>
        <w:t xml:space="preserve">etter møte </w:t>
      </w:r>
      <w:r w:rsidRPr="004F72D1">
        <w:rPr>
          <w:rFonts w:ascii="Calibri Light" w:eastAsia="Calibri Light" w:hAnsi="Calibri Light"/>
          <w:color w:val="000000"/>
          <w:sz w:val="32"/>
          <w:lang w:val="nb-NO"/>
        </w:rPr>
        <w:t>201</w:t>
      </w:r>
      <w:r w:rsidR="00951327" w:rsidRPr="004F72D1">
        <w:rPr>
          <w:rFonts w:ascii="Calibri Light" w:eastAsia="Calibri Light" w:hAnsi="Calibri Light"/>
          <w:color w:val="000000"/>
          <w:sz w:val="32"/>
          <w:lang w:val="nb-NO"/>
        </w:rPr>
        <w:t>9</w:t>
      </w:r>
      <w:r w:rsidRPr="004F72D1">
        <w:rPr>
          <w:rFonts w:ascii="Calibri Light" w:eastAsia="Calibri Light" w:hAnsi="Calibri Light"/>
          <w:color w:val="000000"/>
          <w:sz w:val="32"/>
          <w:lang w:val="nb-NO"/>
        </w:rPr>
        <w:t>-</w:t>
      </w:r>
      <w:r w:rsidR="00AE2697" w:rsidRPr="004F72D1">
        <w:rPr>
          <w:rFonts w:ascii="Calibri Light" w:eastAsia="Calibri Light" w:hAnsi="Calibri Light"/>
          <w:color w:val="000000"/>
          <w:sz w:val="32"/>
          <w:lang w:val="nb-NO"/>
        </w:rPr>
        <w:t>0</w:t>
      </w:r>
      <w:r w:rsidR="00951327" w:rsidRPr="004F72D1">
        <w:rPr>
          <w:rFonts w:ascii="Calibri Light" w:eastAsia="Calibri Light" w:hAnsi="Calibri Light"/>
          <w:color w:val="000000"/>
          <w:sz w:val="32"/>
          <w:lang w:val="nb-NO"/>
        </w:rPr>
        <w:t>9</w:t>
      </w:r>
      <w:r w:rsidR="00AE2697" w:rsidRPr="004F72D1">
        <w:rPr>
          <w:rFonts w:ascii="Calibri Light" w:eastAsia="Calibri Light" w:hAnsi="Calibri Light"/>
          <w:color w:val="000000"/>
          <w:sz w:val="32"/>
          <w:lang w:val="nb-NO"/>
        </w:rPr>
        <w:t>-</w:t>
      </w:r>
      <w:r w:rsidR="00951327" w:rsidRPr="004F72D1">
        <w:rPr>
          <w:rFonts w:ascii="Calibri Light" w:eastAsia="Calibri Light" w:hAnsi="Calibri Light"/>
          <w:color w:val="000000"/>
          <w:sz w:val="32"/>
          <w:lang w:val="nb-NO"/>
        </w:rPr>
        <w:t>11</w:t>
      </w:r>
      <w:r w:rsidR="004F72D1">
        <w:rPr>
          <w:rFonts w:ascii="Calibri Light" w:eastAsia="Calibri Light" w:hAnsi="Calibri Light"/>
          <w:color w:val="000000"/>
          <w:sz w:val="32"/>
          <w:lang w:val="nb-NO"/>
        </w:rPr>
        <w:t>.</w:t>
      </w:r>
    </w:p>
    <w:p w14:paraId="2FD8F487" w14:textId="77777777" w:rsidR="00BC01FE" w:rsidRPr="004611E4" w:rsidRDefault="00BC01FE" w:rsidP="00BC01FE">
      <w:pPr>
        <w:numPr>
          <w:ilvl w:val="0"/>
          <w:numId w:val="1"/>
        </w:numPr>
        <w:tabs>
          <w:tab w:val="clear" w:pos="432"/>
          <w:tab w:val="left" w:pos="1008"/>
        </w:tabs>
        <w:spacing w:before="398" w:line="288" w:lineRule="exact"/>
        <w:ind w:left="1008" w:right="1584" w:hanging="432"/>
        <w:textAlignment w:val="baseline"/>
        <w:rPr>
          <w:rFonts w:ascii="Calibri" w:eastAsia="Calibri" w:hAnsi="Calibri"/>
          <w:color w:val="000000"/>
          <w:lang w:val="nb-NO"/>
        </w:rPr>
      </w:pPr>
      <w:r w:rsidRPr="004611E4">
        <w:rPr>
          <w:rFonts w:ascii="Calibri" w:eastAsia="Calibri" w:hAnsi="Calibri"/>
          <w:color w:val="000000"/>
          <w:lang w:val="nb-NO"/>
        </w:rPr>
        <w:t xml:space="preserve">Disse retningslinjer gjelder for tilkobling av sprinkleranlegg til kommunal vannforsyning i </w:t>
      </w:r>
      <w:r>
        <w:rPr>
          <w:rFonts w:ascii="Calibri" w:eastAsia="Calibri" w:hAnsi="Calibri"/>
          <w:color w:val="000000"/>
          <w:lang w:val="nb-NO"/>
        </w:rPr>
        <w:t>Lillehammer kommune</w:t>
      </w:r>
      <w:r w:rsidRPr="004611E4">
        <w:rPr>
          <w:rFonts w:ascii="Calibri" w:eastAsia="Calibri" w:hAnsi="Calibri"/>
          <w:color w:val="000000"/>
          <w:lang w:val="nb-NO"/>
        </w:rPr>
        <w:t xml:space="preserve">. </w:t>
      </w:r>
    </w:p>
    <w:p w14:paraId="3129A89B" w14:textId="1AEC882A" w:rsidR="00BC01FE" w:rsidRPr="004611E4" w:rsidRDefault="00BC01FE" w:rsidP="00BC01FE">
      <w:pPr>
        <w:numPr>
          <w:ilvl w:val="0"/>
          <w:numId w:val="1"/>
        </w:numPr>
        <w:tabs>
          <w:tab w:val="clear" w:pos="432"/>
          <w:tab w:val="left" w:pos="1008"/>
        </w:tabs>
        <w:spacing w:before="586" w:line="288" w:lineRule="exact"/>
        <w:ind w:left="1008" w:right="864" w:hanging="432"/>
        <w:textAlignment w:val="baseline"/>
        <w:rPr>
          <w:rFonts w:ascii="Calibri" w:eastAsia="Calibri" w:hAnsi="Calibri"/>
          <w:color w:val="000000"/>
          <w:lang w:val="nb-NO"/>
        </w:rPr>
      </w:pPr>
      <w:r w:rsidRPr="004611E4">
        <w:rPr>
          <w:rFonts w:ascii="Calibri" w:eastAsia="Calibri" w:hAnsi="Calibri"/>
          <w:color w:val="000000"/>
          <w:lang w:val="nb-NO"/>
        </w:rPr>
        <w:t xml:space="preserve">Enhver abonnent har rett til å koble sprinkleranlegg til vannforsyningssystemet, men kommunen kan ikke garantere forsyningssikkerheten og kapasiteten til enhver tid, jfr. </w:t>
      </w:r>
      <w:r w:rsidRPr="004611E4">
        <w:rPr>
          <w:rFonts w:ascii="Calibri" w:eastAsia="Calibri" w:hAnsi="Calibri"/>
          <w:i/>
          <w:color w:val="000000"/>
          <w:lang w:val="nb-NO"/>
        </w:rPr>
        <w:t xml:space="preserve">Kommunens </w:t>
      </w:r>
      <w:r>
        <w:rPr>
          <w:rFonts w:ascii="Calibri" w:eastAsia="Calibri" w:hAnsi="Calibri"/>
          <w:i/>
          <w:color w:val="000000"/>
          <w:lang w:val="nb-NO"/>
        </w:rPr>
        <w:t>Standard abonnementsvilkår</w:t>
      </w:r>
      <w:r w:rsidRPr="004611E4">
        <w:rPr>
          <w:rFonts w:ascii="Calibri" w:eastAsia="Calibri" w:hAnsi="Calibri"/>
          <w:color w:val="000000"/>
          <w:lang w:val="nb-NO"/>
        </w:rPr>
        <w:t xml:space="preserve">, </w:t>
      </w:r>
      <w:r>
        <w:rPr>
          <w:rFonts w:ascii="Calibri" w:eastAsia="Calibri" w:hAnsi="Calibri"/>
          <w:color w:val="000000"/>
          <w:lang w:val="nb-NO"/>
        </w:rPr>
        <w:t xml:space="preserve">administrative bestemmelser </w:t>
      </w:r>
      <w:r w:rsidRPr="004611E4">
        <w:rPr>
          <w:rFonts w:ascii="Calibri" w:eastAsia="Calibri" w:hAnsi="Calibri"/>
          <w:color w:val="000000"/>
          <w:lang w:val="nb-NO"/>
        </w:rPr>
        <w:t xml:space="preserve">pkt. </w:t>
      </w:r>
      <w:r>
        <w:rPr>
          <w:rFonts w:ascii="Calibri" w:eastAsia="Calibri" w:hAnsi="Calibri"/>
          <w:color w:val="000000"/>
          <w:lang w:val="nb-NO"/>
        </w:rPr>
        <w:t>3.14</w:t>
      </w:r>
      <w:r w:rsidR="004F72D1">
        <w:rPr>
          <w:rFonts w:ascii="Calibri" w:eastAsia="Calibri" w:hAnsi="Calibri"/>
          <w:color w:val="000000"/>
          <w:lang w:val="nb-NO"/>
        </w:rPr>
        <w:t>.</w:t>
      </w:r>
    </w:p>
    <w:p w14:paraId="2636175B" w14:textId="77777777" w:rsidR="00BC01FE" w:rsidRPr="004611E4" w:rsidRDefault="00BC01FE" w:rsidP="00BC01FE">
      <w:pPr>
        <w:spacing w:before="291" w:line="290" w:lineRule="exact"/>
        <w:ind w:left="1008" w:right="864"/>
        <w:textAlignment w:val="baseline"/>
        <w:rPr>
          <w:rFonts w:ascii="Calibri" w:eastAsia="Calibri" w:hAnsi="Calibri"/>
          <w:color w:val="000000"/>
          <w:lang w:val="nb-NO"/>
        </w:rPr>
      </w:pPr>
      <w:r w:rsidRPr="004611E4">
        <w:rPr>
          <w:rFonts w:ascii="Calibri" w:eastAsia="Calibri" w:hAnsi="Calibri"/>
          <w:color w:val="000000"/>
          <w:lang w:val="nb-NO"/>
        </w:rPr>
        <w:t>Det er tiltakshavers ansvar å sørge for at myndighetenes krav til brannsikring er ivaretatt, også i de tilfellene der kapasiteten for sprinkleranlegg ikke er tilstrekkelig, slik at nødvendig sikring må ivaretas med alternative tiltak, for eksempel med vannforsyning fra eget basseng.</w:t>
      </w:r>
    </w:p>
    <w:p w14:paraId="042AB7C2" w14:textId="657CD4C2" w:rsidR="00BC01FE" w:rsidRPr="00951327" w:rsidRDefault="00BC01FE" w:rsidP="00BC01FE">
      <w:pPr>
        <w:numPr>
          <w:ilvl w:val="0"/>
          <w:numId w:val="1"/>
        </w:numPr>
        <w:tabs>
          <w:tab w:val="clear" w:pos="432"/>
          <w:tab w:val="left" w:pos="1008"/>
        </w:tabs>
        <w:spacing w:before="581" w:line="288" w:lineRule="exact"/>
        <w:ind w:left="1008" w:right="1800" w:hanging="432"/>
        <w:textAlignment w:val="baseline"/>
        <w:rPr>
          <w:rFonts w:ascii="Calibri" w:eastAsia="Calibri" w:hAnsi="Calibri"/>
          <w:lang w:val="nb-NO"/>
        </w:rPr>
      </w:pPr>
      <w:r w:rsidRPr="004611E4">
        <w:rPr>
          <w:rFonts w:ascii="Calibri" w:eastAsia="Calibri" w:hAnsi="Calibri"/>
          <w:color w:val="000000"/>
          <w:lang w:val="nb-NO"/>
        </w:rPr>
        <w:t xml:space="preserve">Det er tiltakshavers ansvar å planlegge og prosjektere sprinkleranlegg. </w:t>
      </w:r>
      <w:r>
        <w:rPr>
          <w:rFonts w:ascii="Calibri" w:eastAsia="Calibri" w:hAnsi="Calibri"/>
          <w:color w:val="000000"/>
          <w:lang w:val="nb-NO"/>
        </w:rPr>
        <w:br/>
      </w:r>
      <w:r w:rsidRPr="005255B2">
        <w:rPr>
          <w:rFonts w:ascii="Calibri" w:eastAsia="Calibri" w:hAnsi="Calibri"/>
          <w:color w:val="000000"/>
          <w:lang w:val="nb-NO"/>
        </w:rPr>
        <w:t xml:space="preserve">Anleggene skal </w:t>
      </w:r>
      <w:proofErr w:type="spellStart"/>
      <w:r w:rsidR="00FB3282" w:rsidRPr="005255B2">
        <w:rPr>
          <w:rFonts w:ascii="Calibri" w:eastAsia="Calibri" w:hAnsi="Calibri"/>
          <w:color w:val="000000"/>
          <w:lang w:val="nb-NO"/>
        </w:rPr>
        <w:t>byggeanmeldes</w:t>
      </w:r>
      <w:proofErr w:type="spellEnd"/>
      <w:r w:rsidRPr="005255B2">
        <w:rPr>
          <w:rFonts w:ascii="Calibri" w:eastAsia="Calibri" w:hAnsi="Calibri"/>
          <w:color w:val="000000"/>
          <w:lang w:val="nb-NO"/>
        </w:rPr>
        <w:t xml:space="preserve"> </w:t>
      </w:r>
      <w:r w:rsidR="00FB3282" w:rsidRPr="00951327">
        <w:rPr>
          <w:rFonts w:ascii="Calibri" w:eastAsia="Calibri" w:hAnsi="Calibri"/>
          <w:lang w:val="nb-NO"/>
        </w:rPr>
        <w:t>og sanitærmeldes</w:t>
      </w:r>
      <w:r w:rsidR="0029281F" w:rsidRPr="00951327">
        <w:rPr>
          <w:rFonts w:ascii="Calibri" w:eastAsia="Calibri" w:hAnsi="Calibri"/>
          <w:lang w:val="nb-NO"/>
        </w:rPr>
        <w:t xml:space="preserve"> av godkjent firma (rørlegger/entreprenør)</w:t>
      </w:r>
      <w:r w:rsidR="00FB3282" w:rsidRPr="00951327">
        <w:rPr>
          <w:rFonts w:ascii="Calibri" w:eastAsia="Calibri" w:hAnsi="Calibri"/>
          <w:lang w:val="nb-NO"/>
        </w:rPr>
        <w:t xml:space="preserve"> </w:t>
      </w:r>
      <w:r w:rsidR="0029281F" w:rsidRPr="00951327">
        <w:rPr>
          <w:rFonts w:ascii="Calibri" w:eastAsia="Calibri" w:hAnsi="Calibri"/>
          <w:lang w:val="nb-NO"/>
        </w:rPr>
        <w:t>i www.</w:t>
      </w:r>
      <w:r w:rsidR="00FB3282" w:rsidRPr="00951327">
        <w:rPr>
          <w:rFonts w:ascii="Calibri" w:eastAsia="Calibri" w:hAnsi="Calibri"/>
          <w:lang w:val="nb-NO"/>
        </w:rPr>
        <w:t>gravemelding.no/sanitærmelding.</w:t>
      </w:r>
    </w:p>
    <w:p w14:paraId="390E080A" w14:textId="0A050093" w:rsidR="00AE2697" w:rsidRDefault="00BC01FE" w:rsidP="007A4DE4">
      <w:pPr>
        <w:spacing w:before="292" w:line="290" w:lineRule="exact"/>
        <w:ind w:left="1008" w:right="864"/>
        <w:textAlignment w:val="baseline"/>
        <w:rPr>
          <w:rFonts w:ascii="Calibri" w:eastAsia="Calibri" w:hAnsi="Calibri"/>
          <w:color w:val="000000"/>
          <w:lang w:val="nb-NO"/>
        </w:rPr>
      </w:pPr>
      <w:r w:rsidRPr="004611E4">
        <w:rPr>
          <w:rFonts w:ascii="Calibri" w:eastAsia="Calibri" w:hAnsi="Calibri"/>
          <w:color w:val="000000"/>
          <w:lang w:val="nb-NO"/>
        </w:rPr>
        <w:t xml:space="preserve">For å sikre vannledningsnettet mot undertrykk </w:t>
      </w:r>
      <w:r w:rsidRPr="00E2331D">
        <w:rPr>
          <w:rFonts w:ascii="Calibri" w:eastAsia="Calibri" w:hAnsi="Calibri"/>
          <w:u w:val="single"/>
          <w:lang w:val="nb-NO"/>
        </w:rPr>
        <w:t>kan sprinkleranlegg ikke dimensjoneres</w:t>
      </w:r>
      <w:r w:rsidRPr="00E2331D">
        <w:rPr>
          <w:rFonts w:ascii="Calibri" w:eastAsia="Calibri" w:hAnsi="Calibri"/>
          <w:lang w:val="nb-NO"/>
        </w:rPr>
        <w:t xml:space="preserve"> </w:t>
      </w:r>
      <w:r w:rsidRPr="004611E4">
        <w:rPr>
          <w:rFonts w:ascii="Calibri" w:eastAsia="Calibri" w:hAnsi="Calibri"/>
          <w:color w:val="000000"/>
          <w:lang w:val="nb-NO"/>
        </w:rPr>
        <w:t xml:space="preserve">for høyere vannuttak og/eller trykk fra vannledningsnettet enn det kommunen oppgir, basert på modellberegninger og vurderinger. </w:t>
      </w:r>
      <w:r>
        <w:rPr>
          <w:rFonts w:ascii="Calibri" w:eastAsia="Calibri" w:hAnsi="Calibri"/>
          <w:color w:val="000000"/>
          <w:lang w:val="nb-NO"/>
        </w:rPr>
        <w:br/>
      </w:r>
      <w:r w:rsidR="00E2331D">
        <w:rPr>
          <w:rFonts w:ascii="Calibri" w:eastAsia="Calibri" w:hAnsi="Calibri"/>
          <w:color w:val="FF0000"/>
          <w:lang w:val="nb-NO"/>
        </w:rPr>
        <w:br/>
      </w:r>
      <w:r w:rsidR="009767A9" w:rsidRPr="005E5944">
        <w:rPr>
          <w:rFonts w:ascii="Calibri" w:eastAsia="Calibri" w:hAnsi="Calibri"/>
          <w:color w:val="000000" w:themeColor="text1"/>
          <w:lang w:val="nb-NO"/>
        </w:rPr>
        <w:t>Hovedregel er at prosjektere</w:t>
      </w:r>
      <w:r w:rsidR="00E2331D" w:rsidRPr="005E5944">
        <w:rPr>
          <w:rFonts w:ascii="Calibri" w:eastAsia="Calibri" w:hAnsi="Calibri"/>
          <w:color w:val="000000" w:themeColor="text1"/>
          <w:lang w:val="nb-NO"/>
        </w:rPr>
        <w:t>nde</w:t>
      </w:r>
      <w:r w:rsidR="009767A9" w:rsidRPr="005E5944">
        <w:rPr>
          <w:rFonts w:ascii="Calibri" w:eastAsia="Calibri" w:hAnsi="Calibri"/>
          <w:color w:val="000000" w:themeColor="text1"/>
          <w:lang w:val="nb-NO"/>
        </w:rPr>
        <w:t xml:space="preserve"> </w:t>
      </w:r>
      <w:r w:rsidR="00E2331D" w:rsidRPr="005E5944">
        <w:rPr>
          <w:rFonts w:ascii="Calibri" w:eastAsia="Calibri" w:hAnsi="Calibri"/>
          <w:color w:val="000000" w:themeColor="text1"/>
          <w:lang w:val="nb-NO"/>
        </w:rPr>
        <w:t>av s</w:t>
      </w:r>
      <w:r w:rsidR="009767A9" w:rsidRPr="005E5944">
        <w:rPr>
          <w:rFonts w:ascii="Calibri" w:eastAsia="Calibri" w:hAnsi="Calibri"/>
          <w:color w:val="000000" w:themeColor="text1"/>
          <w:lang w:val="nb-NO"/>
        </w:rPr>
        <w:t xml:space="preserve">prinkleranlegg, </w:t>
      </w:r>
      <w:r w:rsidR="009767A9" w:rsidRPr="005E5944">
        <w:rPr>
          <w:rFonts w:ascii="Calibri" w:eastAsia="Calibri" w:hAnsi="Calibri"/>
          <w:color w:val="000000" w:themeColor="text1"/>
          <w:u w:val="single"/>
          <w:lang w:val="nb-NO"/>
        </w:rPr>
        <w:t>skal</w:t>
      </w:r>
      <w:r w:rsidR="009767A9" w:rsidRPr="005E5944">
        <w:rPr>
          <w:rFonts w:ascii="Calibri" w:eastAsia="Calibri" w:hAnsi="Calibri"/>
          <w:color w:val="000000" w:themeColor="text1"/>
          <w:lang w:val="nb-NO"/>
        </w:rPr>
        <w:t xml:space="preserve"> innhente kapasitetsdata fra kommunen </w:t>
      </w:r>
      <w:r w:rsidR="009767A9" w:rsidRPr="005E5944">
        <w:rPr>
          <w:rFonts w:ascii="Calibri" w:eastAsia="Calibri" w:hAnsi="Calibri"/>
          <w:color w:val="000000" w:themeColor="text1"/>
          <w:u w:val="single"/>
          <w:lang w:val="nb-NO"/>
        </w:rPr>
        <w:t>før</w:t>
      </w:r>
      <w:r w:rsidR="009767A9" w:rsidRPr="005E5944">
        <w:rPr>
          <w:rFonts w:ascii="Calibri" w:eastAsia="Calibri" w:hAnsi="Calibri"/>
          <w:color w:val="000000" w:themeColor="text1"/>
          <w:lang w:val="nb-NO"/>
        </w:rPr>
        <w:t xml:space="preserve"> en igangsetter </w:t>
      </w:r>
      <w:r w:rsidR="00E2331D" w:rsidRPr="005E5944">
        <w:rPr>
          <w:rFonts w:ascii="Calibri" w:eastAsia="Calibri" w:hAnsi="Calibri"/>
          <w:color w:val="000000" w:themeColor="text1"/>
          <w:lang w:val="nb-NO"/>
        </w:rPr>
        <w:t>detalj</w:t>
      </w:r>
      <w:r w:rsidR="009767A9" w:rsidRPr="005E5944">
        <w:rPr>
          <w:rFonts w:ascii="Calibri" w:eastAsia="Calibri" w:hAnsi="Calibri"/>
          <w:color w:val="000000" w:themeColor="text1"/>
          <w:lang w:val="nb-NO"/>
        </w:rPr>
        <w:t>prosjektering</w:t>
      </w:r>
      <w:r w:rsidR="00463DAD" w:rsidRPr="005E5944">
        <w:rPr>
          <w:rFonts w:ascii="Calibri" w:eastAsia="Calibri" w:hAnsi="Calibri"/>
          <w:color w:val="000000" w:themeColor="text1"/>
          <w:lang w:val="nb-NO"/>
        </w:rPr>
        <w:t xml:space="preserve">, ref. </w:t>
      </w:r>
      <w:r w:rsidR="00E2331D" w:rsidRPr="005E5944">
        <w:rPr>
          <w:rFonts w:ascii="Calibri" w:eastAsia="Calibri" w:hAnsi="Calibri"/>
          <w:color w:val="000000" w:themeColor="text1"/>
          <w:lang w:val="nb-NO"/>
        </w:rPr>
        <w:t>kap. 4.3 i NS</w:t>
      </w:r>
      <w:r w:rsidR="00951327">
        <w:rPr>
          <w:rFonts w:ascii="Calibri" w:eastAsia="Calibri" w:hAnsi="Calibri"/>
          <w:color w:val="000000" w:themeColor="text1"/>
          <w:lang w:val="nb-NO"/>
        </w:rPr>
        <w:t>-</w:t>
      </w:r>
      <w:r w:rsidR="00A54BBF" w:rsidRPr="00951327">
        <w:rPr>
          <w:rFonts w:ascii="Calibri" w:eastAsia="Calibri" w:hAnsi="Calibri"/>
          <w:color w:val="000000" w:themeColor="text1"/>
          <w:lang w:val="nb-NO"/>
        </w:rPr>
        <w:t>EN</w:t>
      </w:r>
      <w:r w:rsidR="00A54BBF">
        <w:rPr>
          <w:rFonts w:ascii="Calibri" w:eastAsia="Calibri" w:hAnsi="Calibri"/>
          <w:color w:val="000000" w:themeColor="text1"/>
          <w:lang w:val="nb-NO"/>
        </w:rPr>
        <w:t xml:space="preserve"> </w:t>
      </w:r>
      <w:r w:rsidR="00E2331D" w:rsidRPr="005E5944">
        <w:rPr>
          <w:rFonts w:ascii="Calibri" w:eastAsia="Calibri" w:hAnsi="Calibri"/>
          <w:color w:val="000000" w:themeColor="text1"/>
          <w:lang w:val="nb-NO"/>
        </w:rPr>
        <w:t>12845.</w:t>
      </w:r>
      <w:r w:rsidR="00C9645A" w:rsidRPr="005E5944">
        <w:rPr>
          <w:rFonts w:ascii="Calibri" w:eastAsia="Calibri" w:hAnsi="Calibri"/>
          <w:color w:val="000000" w:themeColor="text1"/>
          <w:lang w:val="nb-NO"/>
        </w:rPr>
        <w:t xml:space="preserve"> </w:t>
      </w:r>
      <w:r w:rsidR="005F1E79">
        <w:rPr>
          <w:rFonts w:ascii="Calibri" w:eastAsia="Calibri" w:hAnsi="Calibri"/>
          <w:color w:val="000000" w:themeColor="text1"/>
          <w:lang w:val="nb-NO"/>
        </w:rPr>
        <w:t>Henvendelse skal skje til VA ansvarlig i Lillehammer kommune.</w:t>
      </w:r>
      <w:r w:rsidR="00C9645A" w:rsidRPr="005E5944">
        <w:rPr>
          <w:rFonts w:ascii="Calibri" w:eastAsia="Calibri" w:hAnsi="Calibri"/>
          <w:color w:val="000000" w:themeColor="text1"/>
          <w:lang w:val="nb-NO"/>
        </w:rPr>
        <w:t xml:space="preserve"> </w:t>
      </w:r>
      <w:r w:rsidR="009767A9" w:rsidRPr="005E5944">
        <w:rPr>
          <w:rFonts w:ascii="Calibri" w:eastAsia="Calibri" w:hAnsi="Calibri"/>
          <w:color w:val="000000" w:themeColor="text1"/>
          <w:lang w:val="nb-NO"/>
        </w:rPr>
        <w:br/>
      </w:r>
      <w:r w:rsidR="00E2331D" w:rsidRPr="005E5944">
        <w:rPr>
          <w:rFonts w:ascii="Calibri" w:eastAsia="Calibri" w:hAnsi="Calibri"/>
          <w:color w:val="000000" w:themeColor="text1"/>
          <w:lang w:val="nb-NO"/>
        </w:rPr>
        <w:br/>
      </w:r>
      <w:r w:rsidRPr="005E5944">
        <w:rPr>
          <w:rFonts w:ascii="Calibri" w:eastAsia="Calibri" w:hAnsi="Calibri"/>
          <w:color w:val="000000" w:themeColor="text1"/>
          <w:lang w:val="nb-NO"/>
        </w:rPr>
        <w:t>Kommunens erklæring om kapasitets- og trykkforhold</w:t>
      </w:r>
      <w:r w:rsidR="006A74F7" w:rsidRPr="005E5944">
        <w:rPr>
          <w:rFonts w:ascii="Calibri" w:eastAsia="Calibri" w:hAnsi="Calibri"/>
          <w:color w:val="000000" w:themeColor="text1"/>
          <w:lang w:val="nb-NO"/>
        </w:rPr>
        <w:t xml:space="preserve"> (beregningsresultatet</w:t>
      </w:r>
      <w:r w:rsidR="0073464C" w:rsidRPr="005E5944">
        <w:rPr>
          <w:rFonts w:ascii="Calibri" w:eastAsia="Calibri" w:hAnsi="Calibri"/>
          <w:color w:val="000000" w:themeColor="text1"/>
          <w:lang w:val="nb-NO"/>
        </w:rPr>
        <w:t xml:space="preserve"> under</w:t>
      </w:r>
      <w:r w:rsidR="006A74F7" w:rsidRPr="005E5944">
        <w:rPr>
          <w:rFonts w:ascii="Calibri" w:eastAsia="Calibri" w:hAnsi="Calibri"/>
          <w:color w:val="000000" w:themeColor="text1"/>
          <w:lang w:val="nb-NO"/>
        </w:rPr>
        <w:t>)</w:t>
      </w:r>
      <w:r w:rsidRPr="005E5944">
        <w:rPr>
          <w:rFonts w:ascii="Calibri" w:eastAsia="Calibri" w:hAnsi="Calibri"/>
          <w:color w:val="000000" w:themeColor="text1"/>
          <w:lang w:val="nb-NO"/>
        </w:rPr>
        <w:t xml:space="preserve"> inngår i det </w:t>
      </w:r>
      <w:r w:rsidRPr="004611E4">
        <w:rPr>
          <w:rFonts w:ascii="Calibri" w:eastAsia="Calibri" w:hAnsi="Calibri"/>
          <w:color w:val="000000"/>
          <w:lang w:val="nb-NO"/>
        </w:rPr>
        <w:t>formelle prosjekteringsgrunnlaget for sprinkleranlegget.</w:t>
      </w:r>
      <w:r w:rsidRPr="0006032F">
        <w:rPr>
          <w:rFonts w:ascii="Calibri" w:eastAsia="Calibri" w:hAnsi="Calibri"/>
          <w:color w:val="000000"/>
          <w:lang w:val="nb-NO"/>
        </w:rPr>
        <w:t xml:space="preserve"> </w:t>
      </w:r>
      <w:r>
        <w:rPr>
          <w:rFonts w:ascii="Calibri" w:eastAsia="Calibri" w:hAnsi="Calibri"/>
          <w:color w:val="000000"/>
          <w:lang w:val="nb-NO"/>
        </w:rPr>
        <w:br/>
      </w:r>
      <w:r>
        <w:rPr>
          <w:rFonts w:ascii="Calibri" w:eastAsia="Calibri" w:hAnsi="Calibri"/>
          <w:color w:val="000000"/>
          <w:lang w:val="nb-NO"/>
        </w:rPr>
        <w:br/>
      </w:r>
      <w:r w:rsidRPr="000719A5">
        <w:rPr>
          <w:rFonts w:ascii="Calibri" w:eastAsia="Calibri" w:hAnsi="Calibri"/>
          <w:color w:val="000000"/>
          <w:lang w:val="nb-NO"/>
        </w:rPr>
        <w:t xml:space="preserve">Beregningsresultatet er teoretisk utregnet etter et simulert </w:t>
      </w:r>
      <w:r w:rsidR="0073464C">
        <w:rPr>
          <w:rFonts w:ascii="Calibri" w:eastAsia="Calibri" w:hAnsi="Calibri"/>
          <w:color w:val="000000"/>
          <w:lang w:val="nb-NO"/>
        </w:rPr>
        <w:t xml:space="preserve">ordinært </w:t>
      </w:r>
      <w:r w:rsidRPr="000719A5">
        <w:rPr>
          <w:rFonts w:ascii="Calibri" w:eastAsia="Calibri" w:hAnsi="Calibri"/>
          <w:color w:val="000000"/>
          <w:lang w:val="nb-NO"/>
        </w:rPr>
        <w:t xml:space="preserve">vannforbruk ellers på vannledningsnettet, slik at andre </w:t>
      </w:r>
      <w:r w:rsidR="0073464C">
        <w:rPr>
          <w:rFonts w:ascii="Calibri" w:eastAsia="Calibri" w:hAnsi="Calibri"/>
          <w:color w:val="000000"/>
          <w:lang w:val="nb-NO"/>
        </w:rPr>
        <w:t xml:space="preserve">ekstraordinære </w:t>
      </w:r>
      <w:r w:rsidRPr="000719A5">
        <w:rPr>
          <w:rFonts w:ascii="Calibri" w:eastAsia="Calibri" w:hAnsi="Calibri"/>
          <w:color w:val="000000"/>
          <w:lang w:val="nb-NO"/>
        </w:rPr>
        <w:t>uttak til hagevanning, brann, spyling o.l. vil influere sterkt på beregningsresultatet. Beregningsresultatet gjelder kun det kommunale vannledningsnettet, slik at trykkfallet fra hovedledningen inn til bygget ikke er med i resultatet.</w:t>
      </w:r>
      <w:r>
        <w:rPr>
          <w:rFonts w:ascii="Calibri" w:eastAsia="Calibri" w:hAnsi="Calibri"/>
          <w:color w:val="000000"/>
          <w:lang w:val="nb-NO"/>
        </w:rPr>
        <w:br/>
        <w:t>Kapasiteter som kommunen oppgir</w:t>
      </w:r>
      <w:r w:rsidRPr="00635F3A">
        <w:rPr>
          <w:rFonts w:ascii="Calibri" w:eastAsia="Calibri" w:hAnsi="Calibri"/>
          <w:color w:val="000000"/>
          <w:lang w:val="nb-NO"/>
        </w:rPr>
        <w:t xml:space="preserve"> forutsette</w:t>
      </w:r>
      <w:r>
        <w:rPr>
          <w:rFonts w:ascii="Calibri" w:eastAsia="Calibri" w:hAnsi="Calibri"/>
          <w:color w:val="000000"/>
          <w:lang w:val="nb-NO"/>
        </w:rPr>
        <w:t>r</w:t>
      </w:r>
      <w:r w:rsidRPr="00635F3A">
        <w:rPr>
          <w:rFonts w:ascii="Calibri" w:eastAsia="Calibri" w:hAnsi="Calibri"/>
          <w:color w:val="000000"/>
          <w:lang w:val="nb-NO"/>
        </w:rPr>
        <w:t xml:space="preserve"> at hele </w:t>
      </w:r>
      <w:r>
        <w:rPr>
          <w:rFonts w:ascii="Calibri" w:eastAsia="Calibri" w:hAnsi="Calibri"/>
          <w:color w:val="000000"/>
          <w:lang w:val="nb-NO"/>
        </w:rPr>
        <w:t xml:space="preserve">det kommunale </w:t>
      </w:r>
      <w:r w:rsidRPr="00635F3A">
        <w:rPr>
          <w:rFonts w:ascii="Calibri" w:eastAsia="Calibri" w:hAnsi="Calibri"/>
          <w:color w:val="000000"/>
          <w:lang w:val="nb-NO"/>
        </w:rPr>
        <w:t xml:space="preserve">ledningssystemet er i normal drift. </w:t>
      </w:r>
    </w:p>
    <w:p w14:paraId="1C28742A" w14:textId="151E0D76" w:rsidR="00915765" w:rsidRPr="005E5944" w:rsidRDefault="00AE2697" w:rsidP="00AE2697">
      <w:pPr>
        <w:spacing w:before="292" w:line="290" w:lineRule="exact"/>
        <w:ind w:left="1008" w:right="864"/>
        <w:textAlignment w:val="baseline"/>
        <w:rPr>
          <w:rFonts w:ascii="Calibri" w:eastAsia="Calibri" w:hAnsi="Calibri"/>
          <w:lang w:val="nb-NO"/>
        </w:rPr>
      </w:pPr>
      <w:r w:rsidRPr="005E5944">
        <w:rPr>
          <w:rFonts w:ascii="Calibri" w:eastAsia="Calibri" w:hAnsi="Calibri"/>
          <w:lang w:val="nb-NO"/>
        </w:rPr>
        <w:t xml:space="preserve">I de tilfellene hvor </w:t>
      </w:r>
      <w:r w:rsidR="006A74F7" w:rsidRPr="005E5944">
        <w:rPr>
          <w:rFonts w:ascii="Calibri" w:eastAsia="Calibri" w:hAnsi="Calibri"/>
          <w:lang w:val="nb-NO"/>
        </w:rPr>
        <w:t xml:space="preserve">den kommunale </w:t>
      </w:r>
      <w:r w:rsidRPr="005E5944">
        <w:rPr>
          <w:rFonts w:ascii="Calibri" w:eastAsia="Calibri" w:hAnsi="Calibri"/>
          <w:lang w:val="nb-NO"/>
        </w:rPr>
        <w:t xml:space="preserve">vannforsyningen ikke leverer nok trykk, kan det være aktuelt å utstyre sprinkleranlegget med trykkøkningspumpe.  </w:t>
      </w:r>
      <w:r w:rsidR="006A7E22" w:rsidRPr="005E5944">
        <w:rPr>
          <w:rFonts w:ascii="Calibri" w:eastAsia="Calibri" w:hAnsi="Calibri"/>
          <w:lang w:val="nb-NO"/>
        </w:rPr>
        <w:t xml:space="preserve"> </w:t>
      </w:r>
    </w:p>
    <w:p w14:paraId="48F2D9C3" w14:textId="2C6B2FBA" w:rsidR="00915765" w:rsidRPr="005E5944" w:rsidRDefault="00915765" w:rsidP="00915765">
      <w:pPr>
        <w:spacing w:before="292" w:line="290" w:lineRule="exact"/>
        <w:ind w:left="1008" w:right="864"/>
        <w:textAlignment w:val="baseline"/>
        <w:rPr>
          <w:rFonts w:ascii="Calibri" w:eastAsia="Calibri" w:hAnsi="Calibri"/>
          <w:lang w:val="nb-NO"/>
        </w:rPr>
      </w:pPr>
      <w:r w:rsidRPr="005E5944">
        <w:rPr>
          <w:rFonts w:ascii="Calibri" w:eastAsia="Calibri" w:hAnsi="Calibri"/>
          <w:lang w:val="nb-NO"/>
        </w:rPr>
        <w:t>Evt. installasjon av pumpe skal godkjennes av kommunens VA-avdeling</w:t>
      </w:r>
      <w:r w:rsidR="00FB3282" w:rsidRPr="00951327">
        <w:rPr>
          <w:rFonts w:ascii="Calibri" w:eastAsia="Calibri" w:hAnsi="Calibri"/>
          <w:lang w:val="nb-NO"/>
        </w:rPr>
        <w:t>, jfr.</w:t>
      </w:r>
      <w:r w:rsidR="000215A7" w:rsidRPr="00951327">
        <w:rPr>
          <w:rFonts w:ascii="Calibri" w:eastAsia="Calibri" w:hAnsi="Calibri"/>
          <w:lang w:val="nb-NO"/>
        </w:rPr>
        <w:t xml:space="preserve">  </w:t>
      </w:r>
      <w:r w:rsidR="00BB175A" w:rsidRPr="00951327">
        <w:rPr>
          <w:rFonts w:ascii="Calibri" w:eastAsia="Calibri" w:hAnsi="Calibri"/>
          <w:lang w:val="nb-NO"/>
        </w:rPr>
        <w:t>s</w:t>
      </w:r>
      <w:r w:rsidR="00FB3282" w:rsidRPr="00951327">
        <w:rPr>
          <w:rFonts w:ascii="Calibri" w:eastAsia="Calibri" w:hAnsi="Calibri"/>
          <w:lang w:val="nb-NO"/>
        </w:rPr>
        <w:t>anitærmelding.</w:t>
      </w:r>
      <w:r w:rsidRPr="00FB3282">
        <w:rPr>
          <w:rFonts w:ascii="Calibri" w:eastAsia="Calibri" w:hAnsi="Calibri"/>
          <w:color w:val="C00000"/>
          <w:lang w:val="nb-NO"/>
        </w:rPr>
        <w:t xml:space="preserve"> </w:t>
      </w:r>
      <w:r w:rsidRPr="005E5944">
        <w:rPr>
          <w:rFonts w:ascii="Calibri" w:eastAsia="Calibri" w:hAnsi="Calibri"/>
          <w:lang w:val="nb-NO"/>
        </w:rPr>
        <w:t xml:space="preserve">Relevant informasjon skal oversendes til kommunen på et tidlig </w:t>
      </w:r>
      <w:r w:rsidRPr="005E5944">
        <w:rPr>
          <w:rFonts w:ascii="Calibri" w:eastAsia="Calibri" w:hAnsi="Calibri"/>
          <w:lang w:val="nb-NO"/>
        </w:rPr>
        <w:lastRenderedPageBreak/>
        <w:t xml:space="preserve">tidspunkt i prosjekteringen. </w:t>
      </w:r>
      <w:r w:rsidRPr="005E5944">
        <w:rPr>
          <w:rFonts w:ascii="Calibri" w:eastAsia="Calibri" w:hAnsi="Calibri"/>
          <w:lang w:val="nb-NO"/>
        </w:rPr>
        <w:br/>
        <w:t xml:space="preserve">Kommunen vil være restriktiv </w:t>
      </w:r>
      <w:r w:rsidR="006A74F7" w:rsidRPr="005E5944">
        <w:rPr>
          <w:rFonts w:ascii="Calibri" w:eastAsia="Calibri" w:hAnsi="Calibri"/>
          <w:lang w:val="nb-NO"/>
        </w:rPr>
        <w:t>med</w:t>
      </w:r>
      <w:r w:rsidRPr="005E5944">
        <w:rPr>
          <w:rFonts w:ascii="Calibri" w:eastAsia="Calibri" w:hAnsi="Calibri"/>
          <w:lang w:val="nb-NO"/>
        </w:rPr>
        <w:t xml:space="preserve"> å tillate </w:t>
      </w:r>
      <w:r w:rsidR="00661A12" w:rsidRPr="00951327">
        <w:rPr>
          <w:rFonts w:ascii="Calibri" w:eastAsia="Calibri" w:hAnsi="Calibri"/>
          <w:lang w:val="nb-NO"/>
        </w:rPr>
        <w:t>prøving</w:t>
      </w:r>
      <w:r w:rsidR="00A54BBF" w:rsidRPr="00951327">
        <w:rPr>
          <w:rFonts w:ascii="Calibri" w:eastAsia="Calibri" w:hAnsi="Calibri"/>
          <w:lang w:val="nb-NO"/>
        </w:rPr>
        <w:t xml:space="preserve"> e</w:t>
      </w:r>
      <w:r w:rsidR="00A54BBF">
        <w:rPr>
          <w:rFonts w:ascii="Calibri" w:eastAsia="Calibri" w:hAnsi="Calibri"/>
          <w:lang w:val="nb-NO"/>
        </w:rPr>
        <w:t xml:space="preserve">ller </w:t>
      </w:r>
      <w:proofErr w:type="spellStart"/>
      <w:r w:rsidR="00A54BBF">
        <w:rPr>
          <w:rFonts w:ascii="Calibri" w:eastAsia="Calibri" w:hAnsi="Calibri"/>
          <w:lang w:val="nb-NO"/>
        </w:rPr>
        <w:t>vedlikeholdskjøring</w:t>
      </w:r>
      <w:proofErr w:type="spellEnd"/>
      <w:r w:rsidRPr="005E5944">
        <w:rPr>
          <w:rFonts w:ascii="Calibri" w:eastAsia="Calibri" w:hAnsi="Calibri"/>
          <w:lang w:val="nb-NO"/>
        </w:rPr>
        <w:t xml:space="preserve"> av pumper for vannforsyning til sprinkleranlegg. Dette bl.a. med bakgrunn i de problemer man har med beleggdannelse på rørnettet pga. manganinnhold i vannet. </w:t>
      </w:r>
    </w:p>
    <w:p w14:paraId="5E12D95D" w14:textId="2E7EC5F3" w:rsidR="008F1313" w:rsidRPr="005E5944" w:rsidRDefault="00AE2697" w:rsidP="00915765">
      <w:pPr>
        <w:spacing w:before="292" w:line="290" w:lineRule="exact"/>
        <w:ind w:left="1008" w:right="864"/>
        <w:textAlignment w:val="baseline"/>
        <w:rPr>
          <w:rFonts w:ascii="Calibri" w:eastAsia="Calibri" w:hAnsi="Calibri"/>
          <w:lang w:val="nb-NO"/>
        </w:rPr>
      </w:pPr>
      <w:r w:rsidRPr="005E5944">
        <w:rPr>
          <w:rFonts w:ascii="Calibri" w:eastAsia="Calibri" w:hAnsi="Calibri"/>
          <w:lang w:val="nb-NO"/>
        </w:rPr>
        <w:t>De</w:t>
      </w:r>
      <w:r w:rsidR="008F1313" w:rsidRPr="005E5944">
        <w:rPr>
          <w:rFonts w:ascii="Calibri" w:eastAsia="Calibri" w:hAnsi="Calibri"/>
          <w:lang w:val="nb-NO"/>
        </w:rPr>
        <w:t xml:space="preserve">n </w:t>
      </w:r>
      <w:r w:rsidRPr="005E5944">
        <w:rPr>
          <w:rFonts w:ascii="Calibri" w:eastAsia="Calibri" w:hAnsi="Calibri"/>
          <w:lang w:val="nb-NO"/>
        </w:rPr>
        <w:t>prosjekterende</w:t>
      </w:r>
      <w:r w:rsidR="008F1313" w:rsidRPr="005E5944">
        <w:rPr>
          <w:rFonts w:ascii="Calibri" w:eastAsia="Calibri" w:hAnsi="Calibri"/>
          <w:lang w:val="nb-NO"/>
        </w:rPr>
        <w:t xml:space="preserve"> for sprinkleranlegget skal </w:t>
      </w:r>
      <w:r w:rsidRPr="005E5944">
        <w:rPr>
          <w:rFonts w:ascii="Calibri" w:eastAsia="Calibri" w:hAnsi="Calibri"/>
          <w:lang w:val="nb-NO"/>
        </w:rPr>
        <w:t xml:space="preserve">kontrollere og verifisere at </w:t>
      </w:r>
      <w:r w:rsidR="00496CDB" w:rsidRPr="005E5944">
        <w:rPr>
          <w:rFonts w:ascii="Calibri" w:eastAsia="Calibri" w:hAnsi="Calibri"/>
          <w:lang w:val="nb-NO"/>
        </w:rPr>
        <w:t xml:space="preserve">evt. </w:t>
      </w:r>
      <w:r w:rsidRPr="005E5944">
        <w:rPr>
          <w:rFonts w:ascii="Calibri" w:eastAsia="Calibri" w:hAnsi="Calibri"/>
          <w:lang w:val="nb-NO"/>
        </w:rPr>
        <w:t>pumpe</w:t>
      </w:r>
      <w:r w:rsidR="0073464C" w:rsidRPr="005E5944">
        <w:rPr>
          <w:rFonts w:ascii="Calibri" w:eastAsia="Calibri" w:hAnsi="Calibri"/>
          <w:lang w:val="nb-NO"/>
        </w:rPr>
        <w:t xml:space="preserve"> til forsyning av sprinkleranlegget</w:t>
      </w:r>
      <w:r w:rsidRPr="005E5944">
        <w:rPr>
          <w:rFonts w:ascii="Calibri" w:eastAsia="Calibri" w:hAnsi="Calibri"/>
          <w:lang w:val="nb-NO"/>
        </w:rPr>
        <w:t xml:space="preserve"> ikke kan belaste vannledningsnettet mer enn </w:t>
      </w:r>
      <w:r w:rsidR="00415539" w:rsidRPr="005E5944">
        <w:rPr>
          <w:rFonts w:ascii="Calibri" w:eastAsia="Calibri" w:hAnsi="Calibri"/>
          <w:lang w:val="nb-NO"/>
        </w:rPr>
        <w:t xml:space="preserve">det </w:t>
      </w:r>
      <w:r w:rsidRPr="005E5944">
        <w:rPr>
          <w:rFonts w:ascii="Calibri" w:eastAsia="Calibri" w:hAnsi="Calibri"/>
          <w:lang w:val="nb-NO"/>
        </w:rPr>
        <w:t xml:space="preserve">kommunen tillater som </w:t>
      </w:r>
      <w:r w:rsidR="008F1313" w:rsidRPr="005E5944">
        <w:rPr>
          <w:rFonts w:ascii="Calibri" w:eastAsia="Calibri" w:hAnsi="Calibri"/>
          <w:lang w:val="nb-NO"/>
        </w:rPr>
        <w:t xml:space="preserve">maks vannmengde/ </w:t>
      </w:r>
      <w:r w:rsidRPr="005E5944">
        <w:rPr>
          <w:rFonts w:ascii="Calibri" w:eastAsia="Calibri" w:hAnsi="Calibri"/>
          <w:lang w:val="nb-NO"/>
        </w:rPr>
        <w:t>minste trykk.</w:t>
      </w:r>
    </w:p>
    <w:p w14:paraId="671E27D0" w14:textId="5DCA823D" w:rsidR="00AE2697" w:rsidRDefault="00BC01FE" w:rsidP="007A4DE4">
      <w:pPr>
        <w:spacing w:before="292" w:line="290" w:lineRule="exact"/>
        <w:ind w:left="1008" w:right="864"/>
        <w:textAlignment w:val="baseline"/>
        <w:rPr>
          <w:rFonts w:ascii="Calibri" w:eastAsia="Calibri" w:hAnsi="Calibri"/>
          <w:color w:val="000000"/>
          <w:lang w:val="nb-NO"/>
        </w:rPr>
      </w:pPr>
      <w:r>
        <w:rPr>
          <w:rFonts w:ascii="Calibri" w:eastAsia="Calibri" w:hAnsi="Calibri"/>
          <w:color w:val="000000"/>
          <w:lang w:val="nb-NO"/>
        </w:rPr>
        <w:t xml:space="preserve">Lillehammer </w:t>
      </w:r>
      <w:r w:rsidRPr="0006032F">
        <w:rPr>
          <w:rFonts w:ascii="Calibri" w:eastAsia="Calibri" w:hAnsi="Calibri"/>
          <w:color w:val="000000"/>
          <w:lang w:val="nb-NO"/>
        </w:rPr>
        <w:t xml:space="preserve">kommune, </w:t>
      </w:r>
      <w:r>
        <w:rPr>
          <w:rFonts w:ascii="Calibri" w:eastAsia="Calibri" w:hAnsi="Calibri"/>
          <w:color w:val="000000"/>
          <w:lang w:val="nb-NO"/>
        </w:rPr>
        <w:t>Vann og avløp</w:t>
      </w:r>
      <w:r w:rsidRPr="0006032F">
        <w:rPr>
          <w:rFonts w:ascii="Calibri" w:eastAsia="Calibri" w:hAnsi="Calibri"/>
          <w:color w:val="000000"/>
          <w:lang w:val="nb-NO"/>
        </w:rPr>
        <w:t xml:space="preserve"> </w:t>
      </w:r>
      <w:r>
        <w:rPr>
          <w:rFonts w:ascii="Calibri" w:eastAsia="Calibri" w:hAnsi="Calibri"/>
          <w:color w:val="000000"/>
          <w:lang w:val="nb-NO"/>
        </w:rPr>
        <w:t>kan levere slokke</w:t>
      </w:r>
      <w:r w:rsidRPr="0006032F">
        <w:rPr>
          <w:rFonts w:ascii="Calibri" w:eastAsia="Calibri" w:hAnsi="Calibri"/>
          <w:color w:val="000000"/>
          <w:lang w:val="nb-NO"/>
        </w:rPr>
        <w:t>vann/</w:t>
      </w:r>
      <w:r w:rsidR="006A74F7">
        <w:rPr>
          <w:rFonts w:ascii="Calibri" w:eastAsia="Calibri" w:hAnsi="Calibri"/>
          <w:color w:val="000000"/>
          <w:lang w:val="nb-NO"/>
        </w:rPr>
        <w:t xml:space="preserve"> </w:t>
      </w:r>
      <w:proofErr w:type="spellStart"/>
      <w:r w:rsidRPr="0006032F">
        <w:rPr>
          <w:rFonts w:ascii="Calibri" w:eastAsia="Calibri" w:hAnsi="Calibri"/>
          <w:color w:val="000000"/>
          <w:lang w:val="nb-NO"/>
        </w:rPr>
        <w:t>sprinklervannsdekning</w:t>
      </w:r>
      <w:proofErr w:type="spellEnd"/>
      <w:r w:rsidRPr="0006032F">
        <w:rPr>
          <w:rFonts w:ascii="Calibri" w:eastAsia="Calibri" w:hAnsi="Calibri"/>
          <w:color w:val="000000"/>
          <w:lang w:val="nb-NO"/>
        </w:rPr>
        <w:t xml:space="preserve"> inntil 3000 liter/min.</w:t>
      </w:r>
      <w:r w:rsidRPr="006A74F7">
        <w:rPr>
          <w:rFonts w:ascii="Calibri" w:eastAsia="Calibri" w:hAnsi="Calibri"/>
          <w:color w:val="FF0000"/>
          <w:lang w:val="nb-NO"/>
        </w:rPr>
        <w:t xml:space="preserve"> </w:t>
      </w:r>
      <w:r w:rsidRPr="0006032F">
        <w:rPr>
          <w:rFonts w:ascii="Calibri" w:eastAsia="Calibri" w:hAnsi="Calibri"/>
          <w:color w:val="000000"/>
          <w:lang w:val="nb-NO"/>
        </w:rPr>
        <w:t xml:space="preserve">(inntil 1200 liter/min for villa- og boligområder/felt). Når </w:t>
      </w:r>
      <w:r>
        <w:rPr>
          <w:rFonts w:ascii="Calibri" w:eastAsia="Calibri" w:hAnsi="Calibri"/>
          <w:color w:val="000000"/>
          <w:lang w:val="nb-NO"/>
        </w:rPr>
        <w:t>kapasitetsbehovet</w:t>
      </w:r>
      <w:r w:rsidRPr="0006032F">
        <w:rPr>
          <w:rFonts w:ascii="Calibri" w:eastAsia="Calibri" w:hAnsi="Calibri"/>
          <w:color w:val="000000"/>
          <w:lang w:val="nb-NO"/>
        </w:rPr>
        <w:t xml:space="preserve"> </w:t>
      </w:r>
      <w:r>
        <w:rPr>
          <w:rFonts w:ascii="Calibri" w:eastAsia="Calibri" w:hAnsi="Calibri"/>
          <w:color w:val="000000"/>
          <w:lang w:val="nb-NO"/>
        </w:rPr>
        <w:t>til sprinkleranlegget er høyere enn disse vannmengdene</w:t>
      </w:r>
      <w:r w:rsidRPr="0006032F">
        <w:rPr>
          <w:rFonts w:ascii="Calibri" w:eastAsia="Calibri" w:hAnsi="Calibri"/>
          <w:color w:val="000000"/>
          <w:lang w:val="nb-NO"/>
        </w:rPr>
        <w:t xml:space="preserve"> må </w:t>
      </w:r>
      <w:r>
        <w:rPr>
          <w:rFonts w:ascii="Calibri" w:eastAsia="Calibri" w:hAnsi="Calibri"/>
          <w:color w:val="000000"/>
          <w:lang w:val="nb-NO"/>
        </w:rPr>
        <w:t xml:space="preserve">utbyggeren </w:t>
      </w:r>
      <w:r w:rsidRPr="0006032F">
        <w:rPr>
          <w:rFonts w:ascii="Calibri" w:eastAsia="Calibri" w:hAnsi="Calibri"/>
          <w:color w:val="000000"/>
          <w:lang w:val="nb-NO"/>
        </w:rPr>
        <w:t xml:space="preserve">igangsette andre tiltak for å </w:t>
      </w:r>
      <w:r>
        <w:rPr>
          <w:rFonts w:ascii="Calibri" w:eastAsia="Calibri" w:hAnsi="Calibri"/>
          <w:color w:val="000000"/>
          <w:lang w:val="nb-NO"/>
        </w:rPr>
        <w:t xml:space="preserve">få godkjent </w:t>
      </w:r>
      <w:r w:rsidRPr="0006032F">
        <w:rPr>
          <w:rFonts w:ascii="Calibri" w:eastAsia="Calibri" w:hAnsi="Calibri"/>
          <w:color w:val="000000"/>
          <w:lang w:val="nb-NO"/>
        </w:rPr>
        <w:t>anlegget</w:t>
      </w:r>
      <w:r w:rsidRPr="00EC2B71">
        <w:rPr>
          <w:rFonts w:ascii="Calibri" w:eastAsia="Calibri" w:hAnsi="Calibri"/>
          <w:strike/>
          <w:color w:val="000000"/>
          <w:lang w:val="nb-NO"/>
        </w:rPr>
        <w:t>.</w:t>
      </w:r>
      <w:r w:rsidR="00541317" w:rsidRPr="00EC2B71">
        <w:rPr>
          <w:rFonts w:ascii="Calibri" w:eastAsia="Calibri" w:hAnsi="Calibri"/>
          <w:strike/>
          <w:color w:val="000000"/>
          <w:lang w:val="nb-NO"/>
        </w:rPr>
        <w:t xml:space="preserve"> </w:t>
      </w:r>
    </w:p>
    <w:p w14:paraId="03776B5F" w14:textId="26A354B4" w:rsidR="00BC01FE" w:rsidRPr="0043027E" w:rsidRDefault="00DA27DA" w:rsidP="00BC01FE">
      <w:pPr>
        <w:numPr>
          <w:ilvl w:val="0"/>
          <w:numId w:val="1"/>
        </w:numPr>
        <w:tabs>
          <w:tab w:val="left" w:pos="1008"/>
        </w:tabs>
        <w:spacing w:before="578" w:line="290" w:lineRule="exact"/>
        <w:ind w:left="1008" w:right="864" w:hanging="432"/>
        <w:textAlignment w:val="baseline"/>
        <w:rPr>
          <w:rFonts w:ascii="Calibri" w:eastAsia="Calibri" w:hAnsi="Calibri"/>
          <w:strike/>
          <w:color w:val="000000"/>
          <w:lang w:val="nb-NO"/>
        </w:rPr>
      </w:pPr>
      <w:proofErr w:type="spellStart"/>
      <w:r w:rsidRPr="0073464C">
        <w:rPr>
          <w:rFonts w:ascii="Calibri" w:eastAsia="Calibri" w:hAnsi="Calibri"/>
          <w:color w:val="000000"/>
          <w:lang w:val="nb-NO"/>
        </w:rPr>
        <w:t>Tappeprøver</w:t>
      </w:r>
      <w:proofErr w:type="spellEnd"/>
      <w:r w:rsidRPr="0073464C">
        <w:rPr>
          <w:rFonts w:ascii="Calibri" w:eastAsia="Calibri" w:hAnsi="Calibri"/>
          <w:color w:val="000000"/>
          <w:lang w:val="nb-NO"/>
        </w:rPr>
        <w:t xml:space="preserve"> kan være aktuelt som grunnlag for å vurdere forsyningskapasiteten</w:t>
      </w:r>
      <w:r w:rsidRPr="004611E4">
        <w:rPr>
          <w:rFonts w:ascii="Calibri" w:eastAsia="Calibri" w:hAnsi="Calibri"/>
          <w:color w:val="000000"/>
          <w:lang w:val="nb-NO"/>
        </w:rPr>
        <w:t xml:space="preserve"> eller for å verifisere modellberegninger av ledningsnettets kapasitet. </w:t>
      </w:r>
      <w:r>
        <w:rPr>
          <w:rFonts w:ascii="Calibri" w:eastAsia="Calibri" w:hAnsi="Calibri"/>
          <w:color w:val="000000"/>
          <w:lang w:val="nb-NO"/>
        </w:rPr>
        <w:br/>
        <w:t xml:space="preserve">Pga. problemer med mangan i drikkevannet som medfører problemer med løsrivelse av belegg i vannledningsnettet er Lillehammer kommune </w:t>
      </w:r>
      <w:proofErr w:type="spellStart"/>
      <w:r>
        <w:rPr>
          <w:rFonts w:ascii="Calibri" w:eastAsia="Calibri" w:hAnsi="Calibri"/>
          <w:color w:val="000000"/>
          <w:lang w:val="nb-NO"/>
        </w:rPr>
        <w:t>pt</w:t>
      </w:r>
      <w:proofErr w:type="spellEnd"/>
      <w:r>
        <w:rPr>
          <w:rFonts w:ascii="Calibri" w:eastAsia="Calibri" w:hAnsi="Calibri"/>
          <w:color w:val="000000"/>
          <w:lang w:val="nb-NO"/>
        </w:rPr>
        <w:t xml:space="preserve">. svært restriktiv med å tillate </w:t>
      </w:r>
      <w:proofErr w:type="spellStart"/>
      <w:r>
        <w:rPr>
          <w:rFonts w:ascii="Calibri" w:eastAsia="Calibri" w:hAnsi="Calibri"/>
          <w:color w:val="000000"/>
          <w:lang w:val="nb-NO"/>
        </w:rPr>
        <w:t>tappeprøver</w:t>
      </w:r>
      <w:proofErr w:type="spellEnd"/>
      <w:r>
        <w:rPr>
          <w:rFonts w:ascii="Calibri" w:eastAsia="Calibri" w:hAnsi="Calibri"/>
          <w:color w:val="000000"/>
          <w:lang w:val="nb-NO"/>
        </w:rPr>
        <w:t xml:space="preserve">. </w:t>
      </w:r>
      <w:r>
        <w:rPr>
          <w:rFonts w:ascii="Calibri" w:eastAsia="Calibri" w:hAnsi="Calibri"/>
          <w:color w:val="000000"/>
          <w:lang w:val="nb-NO"/>
        </w:rPr>
        <w:br/>
      </w:r>
      <w:r w:rsidR="00BC01FE" w:rsidRPr="006421B9">
        <w:rPr>
          <w:rFonts w:ascii="Calibri" w:eastAsia="Calibri" w:hAnsi="Calibri"/>
          <w:color w:val="000000"/>
          <w:lang w:val="nb-NO"/>
        </w:rPr>
        <w:t xml:space="preserve">Planleggere, eiere eller kontrollører av sprinkelanlegg tillates bare å utføre </w:t>
      </w:r>
      <w:proofErr w:type="spellStart"/>
      <w:r w:rsidR="00BC01FE" w:rsidRPr="006421B9">
        <w:rPr>
          <w:rFonts w:ascii="Calibri" w:eastAsia="Calibri" w:hAnsi="Calibri"/>
          <w:color w:val="000000"/>
          <w:lang w:val="nb-NO"/>
        </w:rPr>
        <w:t>tappeprøver</w:t>
      </w:r>
      <w:proofErr w:type="spellEnd"/>
      <w:r w:rsidR="00BC01FE" w:rsidRPr="006421B9">
        <w:rPr>
          <w:rFonts w:ascii="Calibri" w:eastAsia="Calibri" w:hAnsi="Calibri"/>
          <w:color w:val="000000"/>
          <w:lang w:val="nb-NO"/>
        </w:rPr>
        <w:t xml:space="preserve"> etter særskilt skriftlig tillatelse til dette fra kommunen i hvert enkelt tilfelle.</w:t>
      </w:r>
      <w:r w:rsidR="00BC01FE">
        <w:rPr>
          <w:rFonts w:ascii="Calibri" w:eastAsia="Calibri" w:hAnsi="Calibri"/>
          <w:color w:val="000000"/>
          <w:lang w:val="nb-NO"/>
        </w:rPr>
        <w:br/>
      </w:r>
      <w:r w:rsidR="00BC01FE" w:rsidRPr="004611E4">
        <w:rPr>
          <w:rFonts w:ascii="Calibri" w:eastAsia="Calibri" w:hAnsi="Calibri"/>
          <w:color w:val="000000"/>
          <w:lang w:val="nb-NO"/>
        </w:rPr>
        <w:t xml:space="preserve">Hvis kommunen tillater </w:t>
      </w:r>
      <w:proofErr w:type="spellStart"/>
      <w:r w:rsidR="00BC01FE" w:rsidRPr="004611E4">
        <w:rPr>
          <w:rFonts w:ascii="Calibri" w:eastAsia="Calibri" w:hAnsi="Calibri"/>
          <w:color w:val="000000"/>
          <w:lang w:val="nb-NO"/>
        </w:rPr>
        <w:t>tappeprøver</w:t>
      </w:r>
      <w:proofErr w:type="spellEnd"/>
      <w:r w:rsidR="00BC01FE" w:rsidRPr="004611E4">
        <w:rPr>
          <w:rFonts w:ascii="Calibri" w:eastAsia="Calibri" w:hAnsi="Calibri"/>
          <w:color w:val="000000"/>
          <w:lang w:val="nb-NO"/>
        </w:rPr>
        <w:t xml:space="preserve">, skal dette normalt ikke skje til full kapasitet, men for å få punkter på trykkfallskurven slik at maksimal kapasitet kan </w:t>
      </w:r>
      <w:proofErr w:type="spellStart"/>
      <w:r w:rsidR="00BC01FE" w:rsidRPr="004611E4">
        <w:rPr>
          <w:rFonts w:ascii="Calibri" w:eastAsia="Calibri" w:hAnsi="Calibri"/>
          <w:color w:val="000000"/>
          <w:lang w:val="nb-NO"/>
        </w:rPr>
        <w:t>modellberegnes</w:t>
      </w:r>
      <w:proofErr w:type="spellEnd"/>
      <w:r w:rsidR="00BC01FE" w:rsidRPr="004611E4">
        <w:rPr>
          <w:rFonts w:ascii="Calibri" w:eastAsia="Calibri" w:hAnsi="Calibri"/>
          <w:color w:val="000000"/>
          <w:lang w:val="nb-NO"/>
        </w:rPr>
        <w:t xml:space="preserve">. </w:t>
      </w:r>
    </w:p>
    <w:p w14:paraId="175EBC1C" w14:textId="35E92F9A" w:rsidR="00BC01FE" w:rsidRPr="004611E4" w:rsidRDefault="00DA27DA" w:rsidP="00BC01FE">
      <w:pPr>
        <w:spacing w:line="270" w:lineRule="exact"/>
        <w:ind w:left="1008" w:right="1368"/>
        <w:textAlignment w:val="baseline"/>
        <w:rPr>
          <w:rFonts w:ascii="Calibri" w:eastAsia="Calibri" w:hAnsi="Calibri"/>
          <w:color w:val="000000"/>
          <w:spacing w:val="-1"/>
          <w:lang w:val="nb-NO"/>
        </w:rPr>
      </w:pPr>
      <w:proofErr w:type="spellStart"/>
      <w:r>
        <w:rPr>
          <w:rFonts w:ascii="Calibri" w:eastAsia="Calibri" w:hAnsi="Calibri"/>
          <w:color w:val="000000"/>
          <w:spacing w:val="-1"/>
          <w:lang w:val="nb-NO"/>
        </w:rPr>
        <w:t>T</w:t>
      </w:r>
      <w:r w:rsidR="00BC01FE" w:rsidRPr="004611E4">
        <w:rPr>
          <w:rFonts w:ascii="Calibri" w:eastAsia="Calibri" w:hAnsi="Calibri"/>
          <w:color w:val="000000"/>
          <w:spacing w:val="-1"/>
          <w:lang w:val="nb-NO"/>
        </w:rPr>
        <w:t>appeprøver</w:t>
      </w:r>
      <w:proofErr w:type="spellEnd"/>
      <w:r w:rsidR="00BC01FE" w:rsidRPr="004611E4">
        <w:rPr>
          <w:rFonts w:ascii="Calibri" w:eastAsia="Calibri" w:hAnsi="Calibri"/>
          <w:color w:val="000000"/>
          <w:spacing w:val="-1"/>
          <w:lang w:val="nb-NO"/>
        </w:rPr>
        <w:t xml:space="preserve"> som gjøres på tidspunkt med begrenset øvrig </w:t>
      </w:r>
      <w:r w:rsidR="00C861B6">
        <w:rPr>
          <w:rFonts w:ascii="Calibri" w:eastAsia="Calibri" w:hAnsi="Calibri"/>
          <w:color w:val="000000"/>
          <w:spacing w:val="-1"/>
          <w:lang w:val="nb-NO"/>
        </w:rPr>
        <w:t>forbruk</w:t>
      </w:r>
      <w:r w:rsidR="00BC01FE" w:rsidRPr="004611E4">
        <w:rPr>
          <w:rFonts w:ascii="Calibri" w:eastAsia="Calibri" w:hAnsi="Calibri"/>
          <w:color w:val="000000"/>
          <w:spacing w:val="-1"/>
          <w:lang w:val="nb-NO"/>
        </w:rPr>
        <w:t xml:space="preserve"> fra vannforsyningssystemet, </w:t>
      </w:r>
      <w:r w:rsidR="00C861B6">
        <w:rPr>
          <w:rFonts w:ascii="Calibri" w:eastAsia="Calibri" w:hAnsi="Calibri"/>
          <w:color w:val="000000"/>
          <w:spacing w:val="-1"/>
          <w:lang w:val="nb-NO"/>
        </w:rPr>
        <w:t xml:space="preserve">kan </w:t>
      </w:r>
      <w:r w:rsidR="00BC01FE" w:rsidRPr="004611E4">
        <w:rPr>
          <w:rFonts w:ascii="Calibri" w:eastAsia="Calibri" w:hAnsi="Calibri"/>
          <w:color w:val="000000"/>
          <w:spacing w:val="-1"/>
          <w:lang w:val="nb-NO"/>
        </w:rPr>
        <w:t>ha begrenset verdi</w:t>
      </w:r>
      <w:r w:rsidR="00C861B6">
        <w:rPr>
          <w:rFonts w:ascii="Calibri" w:eastAsia="Calibri" w:hAnsi="Calibri"/>
          <w:color w:val="000000"/>
          <w:spacing w:val="-1"/>
          <w:lang w:val="nb-NO"/>
        </w:rPr>
        <w:t xml:space="preserve">. </w:t>
      </w:r>
      <w:r w:rsidR="00BC01FE" w:rsidRPr="004611E4">
        <w:rPr>
          <w:rFonts w:ascii="Calibri" w:eastAsia="Calibri" w:hAnsi="Calibri"/>
          <w:color w:val="000000"/>
          <w:spacing w:val="-1"/>
          <w:lang w:val="nb-NO"/>
        </w:rPr>
        <w:t xml:space="preserve"> </w:t>
      </w:r>
      <w:r w:rsidR="00C861B6">
        <w:rPr>
          <w:rFonts w:ascii="Calibri" w:eastAsia="Calibri" w:hAnsi="Calibri"/>
          <w:color w:val="000000"/>
          <w:spacing w:val="-1"/>
          <w:lang w:val="nb-NO"/>
        </w:rPr>
        <w:t xml:space="preserve">Tappeprøver skal derfor i utgangspunktet skje for å kontrollere </w:t>
      </w:r>
      <w:r w:rsidR="00BC01FE" w:rsidRPr="004611E4">
        <w:rPr>
          <w:rFonts w:ascii="Calibri" w:eastAsia="Calibri" w:hAnsi="Calibri"/>
          <w:color w:val="000000"/>
          <w:spacing w:val="-1"/>
          <w:lang w:val="nb-NO"/>
        </w:rPr>
        <w:t>modellberegninger.</w:t>
      </w:r>
    </w:p>
    <w:p w14:paraId="2863322D" w14:textId="77777777" w:rsidR="00BC01FE" w:rsidRPr="004611E4" w:rsidRDefault="00BC01FE" w:rsidP="00BC01FE">
      <w:pPr>
        <w:spacing w:before="291" w:line="290" w:lineRule="exact"/>
        <w:ind w:left="1008" w:right="1080"/>
        <w:textAlignment w:val="baseline"/>
        <w:rPr>
          <w:rFonts w:ascii="Calibri" w:eastAsia="Calibri" w:hAnsi="Calibri"/>
          <w:color w:val="000000"/>
          <w:lang w:val="nb-NO"/>
        </w:rPr>
      </w:pPr>
      <w:r>
        <w:rPr>
          <w:rFonts w:ascii="Calibri" w:eastAsia="Calibri" w:hAnsi="Calibri"/>
          <w:color w:val="000000"/>
          <w:lang w:val="nb-NO"/>
        </w:rPr>
        <w:t>F</w:t>
      </w:r>
      <w:r w:rsidRPr="004611E4">
        <w:rPr>
          <w:rFonts w:ascii="Calibri" w:eastAsia="Calibri" w:hAnsi="Calibri"/>
          <w:color w:val="000000"/>
          <w:lang w:val="nb-NO"/>
        </w:rPr>
        <w:t xml:space="preserve">ør </w:t>
      </w:r>
      <w:proofErr w:type="spellStart"/>
      <w:r w:rsidRPr="004611E4">
        <w:rPr>
          <w:rFonts w:ascii="Calibri" w:eastAsia="Calibri" w:hAnsi="Calibri"/>
          <w:color w:val="000000"/>
          <w:lang w:val="nb-NO"/>
        </w:rPr>
        <w:t>tappeprøver</w:t>
      </w:r>
      <w:proofErr w:type="spellEnd"/>
      <w:r w:rsidRPr="004611E4">
        <w:rPr>
          <w:rFonts w:ascii="Calibri" w:eastAsia="Calibri" w:hAnsi="Calibri"/>
          <w:color w:val="000000"/>
          <w:lang w:val="nb-NO"/>
        </w:rPr>
        <w:t xml:space="preserve"> bestemmer kommunen:</w:t>
      </w:r>
    </w:p>
    <w:p w14:paraId="00889E13" w14:textId="77777777" w:rsidR="00BC01FE" w:rsidRPr="004611E4" w:rsidRDefault="00BC01FE" w:rsidP="00BC01FE">
      <w:pPr>
        <w:tabs>
          <w:tab w:val="left" w:pos="1296"/>
        </w:tabs>
        <w:spacing w:before="63" w:line="226" w:lineRule="exact"/>
        <w:ind w:left="1008"/>
        <w:textAlignment w:val="baseline"/>
        <w:rPr>
          <w:rFonts w:ascii="Calibri" w:eastAsia="Calibri" w:hAnsi="Calibri"/>
          <w:color w:val="000000"/>
          <w:lang w:val="nb-NO"/>
        </w:rPr>
      </w:pPr>
      <w:r w:rsidRPr="004611E4">
        <w:rPr>
          <w:rFonts w:ascii="Calibri" w:eastAsia="Calibri" w:hAnsi="Calibri"/>
          <w:color w:val="000000"/>
          <w:lang w:val="nb-NO"/>
        </w:rPr>
        <w:t>-</w:t>
      </w:r>
      <w:r w:rsidRPr="004611E4">
        <w:rPr>
          <w:rFonts w:ascii="Calibri" w:eastAsia="Calibri" w:hAnsi="Calibri"/>
          <w:color w:val="000000"/>
          <w:lang w:val="nb-NO"/>
        </w:rPr>
        <w:tab/>
        <w:t>Maksimal tappevannføring og krav til måling av vannføringen.</w:t>
      </w:r>
    </w:p>
    <w:p w14:paraId="1424FB73" w14:textId="77777777" w:rsidR="00BC01FE" w:rsidRPr="004611E4" w:rsidRDefault="00BC01FE" w:rsidP="00BC01FE">
      <w:pPr>
        <w:tabs>
          <w:tab w:val="left" w:pos="1296"/>
        </w:tabs>
        <w:spacing w:before="62" w:line="226" w:lineRule="exact"/>
        <w:ind w:left="1008"/>
        <w:textAlignment w:val="baseline"/>
        <w:rPr>
          <w:rFonts w:ascii="Calibri" w:eastAsia="Calibri" w:hAnsi="Calibri"/>
          <w:color w:val="000000"/>
          <w:lang w:val="nb-NO"/>
        </w:rPr>
      </w:pPr>
      <w:r w:rsidRPr="004611E4">
        <w:rPr>
          <w:rFonts w:ascii="Calibri" w:eastAsia="Calibri" w:hAnsi="Calibri"/>
          <w:color w:val="000000"/>
          <w:lang w:val="nb-NO"/>
        </w:rPr>
        <w:t>-</w:t>
      </w:r>
      <w:r w:rsidRPr="004611E4">
        <w:rPr>
          <w:rFonts w:ascii="Calibri" w:eastAsia="Calibri" w:hAnsi="Calibri"/>
          <w:color w:val="000000"/>
          <w:lang w:val="nb-NO"/>
        </w:rPr>
        <w:tab/>
        <w:t xml:space="preserve">Nødvendig åpningstid og lukketid for tappeventilen for å unngå skadelige </w:t>
      </w:r>
      <w:proofErr w:type="spellStart"/>
      <w:r w:rsidRPr="004611E4">
        <w:rPr>
          <w:rFonts w:ascii="Calibri" w:eastAsia="Calibri" w:hAnsi="Calibri"/>
          <w:color w:val="000000"/>
          <w:lang w:val="nb-NO"/>
        </w:rPr>
        <w:t>trykkstøt</w:t>
      </w:r>
      <w:proofErr w:type="spellEnd"/>
      <w:r w:rsidRPr="004611E4">
        <w:rPr>
          <w:rFonts w:ascii="Calibri" w:eastAsia="Calibri" w:hAnsi="Calibri"/>
          <w:color w:val="000000"/>
          <w:lang w:val="nb-NO"/>
        </w:rPr>
        <w:t>.</w:t>
      </w:r>
    </w:p>
    <w:p w14:paraId="69CF1543" w14:textId="77777777" w:rsidR="00BC01FE" w:rsidRPr="004611E4" w:rsidRDefault="00BC01FE" w:rsidP="00BC01FE">
      <w:pPr>
        <w:tabs>
          <w:tab w:val="left" w:pos="1296"/>
        </w:tabs>
        <w:spacing w:before="66" w:line="227" w:lineRule="exact"/>
        <w:ind w:left="1008"/>
        <w:textAlignment w:val="baseline"/>
        <w:rPr>
          <w:rFonts w:ascii="Calibri" w:eastAsia="Calibri" w:hAnsi="Calibri"/>
          <w:color w:val="000000"/>
          <w:lang w:val="nb-NO"/>
        </w:rPr>
      </w:pPr>
      <w:r w:rsidRPr="004611E4">
        <w:rPr>
          <w:rFonts w:ascii="Calibri" w:eastAsia="Calibri" w:hAnsi="Calibri"/>
          <w:color w:val="000000"/>
          <w:lang w:val="nb-NO"/>
        </w:rPr>
        <w:t>-</w:t>
      </w:r>
      <w:r w:rsidRPr="004611E4">
        <w:rPr>
          <w:rFonts w:ascii="Calibri" w:eastAsia="Calibri" w:hAnsi="Calibri"/>
          <w:color w:val="000000"/>
          <w:lang w:val="nb-NO"/>
        </w:rPr>
        <w:tab/>
        <w:t>Plassering av og type trykkmålere på ledningsnettet.</w:t>
      </w:r>
    </w:p>
    <w:p w14:paraId="384019FF" w14:textId="77777777" w:rsidR="000215A7" w:rsidRDefault="00BC01FE" w:rsidP="00E74B6F">
      <w:pPr>
        <w:tabs>
          <w:tab w:val="left" w:pos="1296"/>
        </w:tabs>
        <w:spacing w:before="61" w:line="227" w:lineRule="exact"/>
        <w:ind w:left="1008"/>
        <w:textAlignment w:val="baseline"/>
        <w:rPr>
          <w:rFonts w:ascii="Calibri" w:eastAsia="Calibri" w:hAnsi="Calibri"/>
          <w:color w:val="000000"/>
          <w:spacing w:val="-1"/>
          <w:lang w:val="nb-NO"/>
        </w:rPr>
      </w:pPr>
      <w:r w:rsidRPr="00F10FBB">
        <w:rPr>
          <w:rFonts w:ascii="Calibri" w:eastAsia="Calibri" w:hAnsi="Calibri"/>
          <w:color w:val="000000"/>
          <w:spacing w:val="-1"/>
          <w:lang w:val="nb-NO"/>
        </w:rPr>
        <w:t>-</w:t>
      </w:r>
      <w:r w:rsidRPr="00F10FBB">
        <w:rPr>
          <w:rFonts w:ascii="Calibri" w:eastAsia="Calibri" w:hAnsi="Calibri"/>
          <w:color w:val="000000"/>
          <w:spacing w:val="-1"/>
          <w:lang w:val="nb-NO"/>
        </w:rPr>
        <w:tab/>
        <w:t xml:space="preserve">Tidspunktet for </w:t>
      </w:r>
      <w:proofErr w:type="spellStart"/>
      <w:r w:rsidRPr="00F10FBB">
        <w:rPr>
          <w:rFonts w:ascii="Calibri" w:eastAsia="Calibri" w:hAnsi="Calibri"/>
          <w:color w:val="000000"/>
          <w:spacing w:val="-1"/>
          <w:lang w:val="nb-NO"/>
        </w:rPr>
        <w:t>tappeprøven</w:t>
      </w:r>
      <w:proofErr w:type="spellEnd"/>
      <w:r w:rsidRPr="00F10FBB">
        <w:rPr>
          <w:rFonts w:ascii="Calibri" w:eastAsia="Calibri" w:hAnsi="Calibri"/>
          <w:color w:val="000000"/>
          <w:spacing w:val="-1"/>
          <w:lang w:val="nb-NO"/>
        </w:rPr>
        <w:t>.</w:t>
      </w:r>
      <w:r w:rsidR="00E74B6F">
        <w:rPr>
          <w:rFonts w:ascii="Calibri" w:eastAsia="Calibri" w:hAnsi="Calibri"/>
          <w:color w:val="000000"/>
          <w:spacing w:val="-1"/>
          <w:lang w:val="nb-NO"/>
        </w:rPr>
        <w:t xml:space="preserve"> </w:t>
      </w:r>
    </w:p>
    <w:p w14:paraId="7A3C000A" w14:textId="322869C6" w:rsidR="005E5334" w:rsidRPr="00B938D4" w:rsidRDefault="000215A7" w:rsidP="00E74B6F">
      <w:pPr>
        <w:tabs>
          <w:tab w:val="left" w:pos="1296"/>
        </w:tabs>
        <w:spacing w:before="61" w:line="227" w:lineRule="exact"/>
        <w:ind w:left="1008"/>
        <w:textAlignment w:val="baseline"/>
        <w:rPr>
          <w:rFonts w:ascii="Calibri" w:eastAsia="Calibri" w:hAnsi="Calibri"/>
          <w:color w:val="C00000"/>
          <w:spacing w:val="-1"/>
          <w:lang w:val="nb-NO"/>
        </w:rPr>
      </w:pPr>
      <w:r>
        <w:rPr>
          <w:rFonts w:ascii="Calibri" w:eastAsia="Calibri" w:hAnsi="Calibri"/>
          <w:color w:val="C00000"/>
          <w:spacing w:val="-1"/>
          <w:lang w:val="nb-NO"/>
        </w:rPr>
        <w:t>-</w:t>
      </w:r>
      <w:r>
        <w:rPr>
          <w:rFonts w:ascii="Calibri" w:eastAsia="Calibri" w:hAnsi="Calibri"/>
          <w:color w:val="C00000"/>
          <w:spacing w:val="-1"/>
          <w:lang w:val="nb-NO"/>
        </w:rPr>
        <w:tab/>
      </w:r>
      <w:proofErr w:type="spellStart"/>
      <w:r w:rsidR="00B938D4" w:rsidRPr="00951327">
        <w:rPr>
          <w:rFonts w:ascii="Calibri" w:eastAsia="Calibri" w:hAnsi="Calibri"/>
          <w:spacing w:val="-1"/>
          <w:lang w:val="nb-NO"/>
        </w:rPr>
        <w:t>Tappeprøver</w:t>
      </w:r>
      <w:proofErr w:type="spellEnd"/>
      <w:r w:rsidR="00B938D4" w:rsidRPr="00951327">
        <w:rPr>
          <w:rFonts w:ascii="Calibri" w:eastAsia="Calibri" w:hAnsi="Calibri"/>
          <w:spacing w:val="-1"/>
          <w:lang w:val="nb-NO"/>
        </w:rPr>
        <w:t xml:space="preserve"> skal skje i samråd med Lillehammer kommune</w:t>
      </w:r>
      <w:r w:rsidR="0029281F" w:rsidRPr="00951327">
        <w:rPr>
          <w:rFonts w:ascii="Calibri" w:eastAsia="Calibri" w:hAnsi="Calibri"/>
          <w:spacing w:val="-1"/>
          <w:lang w:val="nb-NO"/>
        </w:rPr>
        <w:t xml:space="preserve"> VA.</w:t>
      </w:r>
      <w:r w:rsidR="00B938D4" w:rsidRPr="00951327">
        <w:rPr>
          <w:rFonts w:ascii="Calibri" w:eastAsia="Calibri" w:hAnsi="Calibri"/>
          <w:spacing w:val="-1"/>
          <w:lang w:val="nb-NO"/>
        </w:rPr>
        <w:t xml:space="preserve"> </w:t>
      </w:r>
    </w:p>
    <w:p w14:paraId="45E010D2" w14:textId="4BCB9E8B" w:rsidR="00BC01FE" w:rsidRPr="00570AD8" w:rsidRDefault="00BC01FE" w:rsidP="00E74B6F">
      <w:pPr>
        <w:numPr>
          <w:ilvl w:val="0"/>
          <w:numId w:val="1"/>
        </w:numPr>
        <w:tabs>
          <w:tab w:val="left" w:pos="1008"/>
        </w:tabs>
        <w:spacing w:before="578" w:line="290" w:lineRule="exact"/>
        <w:ind w:left="1008" w:right="864" w:hanging="432"/>
        <w:textAlignment w:val="baseline"/>
        <w:rPr>
          <w:rFonts w:ascii="Calibri" w:eastAsia="Calibri" w:hAnsi="Calibri"/>
          <w:strike/>
          <w:color w:val="8EAADB" w:themeColor="accent1" w:themeTint="99"/>
          <w:lang w:val="nb-NO"/>
        </w:rPr>
      </w:pPr>
      <w:r w:rsidRPr="00E74B6F">
        <w:rPr>
          <w:rFonts w:ascii="Calibri" w:eastAsia="Calibri" w:hAnsi="Calibri"/>
          <w:color w:val="000000"/>
          <w:lang w:val="nb-NO"/>
        </w:rPr>
        <w:t>For å unngå svekket vannkvalitet på grunn av at vann til sprinkleranlegget står stille i lang tid, bør det vurderes om innlegget fra ledningsnettet bør være felles for sprinkleranlegget og den vanlige forsyningen. Ved lange og store sprinklerledninger kan det være argumenter mot dette på grunn av tilsvarende lange oppholdstider i en felles vannledning for sprinkleranlegg og forbruksvann.</w:t>
      </w:r>
      <w:r w:rsidR="00E81110" w:rsidRPr="00E74B6F">
        <w:rPr>
          <w:rFonts w:ascii="Calibri" w:eastAsia="Calibri" w:hAnsi="Calibri"/>
          <w:color w:val="000000"/>
          <w:lang w:val="nb-NO"/>
        </w:rPr>
        <w:br/>
      </w:r>
      <w:r w:rsidR="00E81110" w:rsidRPr="00E74B6F">
        <w:rPr>
          <w:rFonts w:ascii="Calibri" w:eastAsia="Calibri" w:hAnsi="Calibri"/>
          <w:color w:val="000000"/>
          <w:lang w:val="nb-NO"/>
        </w:rPr>
        <w:br/>
      </w:r>
      <w:r w:rsidRPr="00E74B6F">
        <w:rPr>
          <w:rFonts w:ascii="Calibri" w:eastAsia="Calibri" w:hAnsi="Calibri"/>
          <w:color w:val="000000"/>
          <w:lang w:val="nb-NO"/>
        </w:rPr>
        <w:t>Avgrening fra felles vannledning skjer i så fall innomhus med vannmåler for vanlig forbruk</w:t>
      </w:r>
      <w:r w:rsidR="00951327">
        <w:rPr>
          <w:rFonts w:ascii="Calibri" w:eastAsia="Calibri" w:hAnsi="Calibri"/>
          <w:color w:val="000000"/>
          <w:lang w:val="nb-NO"/>
        </w:rPr>
        <w:t>.</w:t>
      </w:r>
      <w:r w:rsidR="00F10FBB" w:rsidRPr="00570AD8">
        <w:rPr>
          <w:rFonts w:ascii="Calibri" w:eastAsia="Calibri" w:hAnsi="Calibri"/>
          <w:strike/>
          <w:color w:val="8EAADB" w:themeColor="accent1" w:themeTint="99"/>
          <w:lang w:val="nb-NO"/>
        </w:rPr>
        <w:t xml:space="preserve"> </w:t>
      </w:r>
    </w:p>
    <w:p w14:paraId="3FF216BD" w14:textId="0FC89ACC" w:rsidR="00BC01FE" w:rsidRPr="005E5944" w:rsidRDefault="00BC01FE" w:rsidP="00BC01FE">
      <w:pPr>
        <w:numPr>
          <w:ilvl w:val="0"/>
          <w:numId w:val="2"/>
        </w:numPr>
        <w:tabs>
          <w:tab w:val="clear" w:pos="360"/>
          <w:tab w:val="left" w:pos="1008"/>
        </w:tabs>
        <w:spacing w:before="520" w:line="289" w:lineRule="exact"/>
        <w:ind w:left="1008" w:right="1080" w:hanging="360"/>
        <w:textAlignment w:val="baseline"/>
        <w:rPr>
          <w:rFonts w:ascii="Calibri" w:eastAsia="Calibri" w:hAnsi="Calibri"/>
          <w:lang w:val="nb-NO"/>
        </w:rPr>
      </w:pPr>
      <w:r w:rsidRPr="004611E4">
        <w:rPr>
          <w:rFonts w:ascii="Calibri" w:eastAsia="Calibri" w:hAnsi="Calibri"/>
          <w:color w:val="000000"/>
          <w:lang w:val="nb-NO"/>
        </w:rPr>
        <w:lastRenderedPageBreak/>
        <w:t xml:space="preserve">Sprinkleranlegg som forsynes fra egen vanntank, basseng og/eller fra annen vannkilde enn vannverksledning, tillates ikke samtidig å ha direkte tilkobling til vannledningsnettet. I slike tilfeller skal </w:t>
      </w:r>
      <w:r>
        <w:rPr>
          <w:rFonts w:ascii="Calibri" w:eastAsia="Calibri" w:hAnsi="Calibri"/>
          <w:color w:val="000000"/>
          <w:lang w:val="nb-NO"/>
        </w:rPr>
        <w:t xml:space="preserve">den kommunale </w:t>
      </w:r>
      <w:r w:rsidRPr="004611E4">
        <w:rPr>
          <w:rFonts w:ascii="Calibri" w:eastAsia="Calibri" w:hAnsi="Calibri"/>
          <w:color w:val="000000"/>
          <w:lang w:val="nb-NO"/>
        </w:rPr>
        <w:t>vannforsyningen enten levere til trykkløst basseng eller være atskilt fra alternativ forsyning.</w:t>
      </w:r>
      <w:r w:rsidR="00E81110">
        <w:rPr>
          <w:rFonts w:ascii="Calibri" w:eastAsia="Calibri" w:hAnsi="Calibri"/>
          <w:color w:val="000000"/>
          <w:lang w:val="nb-NO"/>
        </w:rPr>
        <w:br/>
      </w:r>
      <w:r w:rsidR="00D1126E" w:rsidRPr="005E5944">
        <w:rPr>
          <w:rFonts w:ascii="Calibri" w:eastAsia="Calibri" w:hAnsi="Calibri"/>
          <w:lang w:val="nb-NO"/>
        </w:rPr>
        <w:t>Evt</w:t>
      </w:r>
      <w:r w:rsidR="008F1313" w:rsidRPr="005E5944">
        <w:rPr>
          <w:rFonts w:ascii="Calibri" w:eastAsia="Calibri" w:hAnsi="Calibri"/>
          <w:lang w:val="nb-NO"/>
        </w:rPr>
        <w:t>.</w:t>
      </w:r>
      <w:r w:rsidR="00D1126E" w:rsidRPr="005E5944">
        <w:rPr>
          <w:rFonts w:ascii="Calibri" w:eastAsia="Calibri" w:hAnsi="Calibri"/>
          <w:lang w:val="nb-NO"/>
        </w:rPr>
        <w:t xml:space="preserve"> </w:t>
      </w:r>
      <w:r w:rsidR="00463DAD" w:rsidRPr="005E5944">
        <w:rPr>
          <w:rFonts w:ascii="Calibri" w:eastAsia="Calibri" w:hAnsi="Calibri"/>
          <w:lang w:val="nb-NO"/>
        </w:rPr>
        <w:t xml:space="preserve">opplegg for </w:t>
      </w:r>
      <w:r w:rsidR="00264BE2" w:rsidRPr="005E5944">
        <w:rPr>
          <w:rFonts w:ascii="Calibri" w:eastAsia="Calibri" w:hAnsi="Calibri"/>
          <w:lang w:val="nb-NO"/>
        </w:rPr>
        <w:t>etterfylling</w:t>
      </w:r>
      <w:r w:rsidR="00D1126E" w:rsidRPr="005E5944">
        <w:rPr>
          <w:rFonts w:ascii="Calibri" w:eastAsia="Calibri" w:hAnsi="Calibri"/>
          <w:lang w:val="nb-NO"/>
        </w:rPr>
        <w:t xml:space="preserve"> av tanken fra kommunalt nett</w:t>
      </w:r>
      <w:r w:rsidR="00264BE2" w:rsidRPr="005E5944">
        <w:rPr>
          <w:rFonts w:ascii="Calibri" w:eastAsia="Calibri" w:hAnsi="Calibri"/>
          <w:lang w:val="nb-NO"/>
        </w:rPr>
        <w:t xml:space="preserve"> skal </w:t>
      </w:r>
      <w:r w:rsidR="00463DAD" w:rsidRPr="005E5944">
        <w:rPr>
          <w:rFonts w:ascii="Calibri" w:eastAsia="Calibri" w:hAnsi="Calibri"/>
          <w:lang w:val="nb-NO"/>
        </w:rPr>
        <w:t xml:space="preserve">ha utløp </w:t>
      </w:r>
      <w:r w:rsidR="00264BE2" w:rsidRPr="005E5944">
        <w:rPr>
          <w:rFonts w:ascii="Calibri" w:eastAsia="Calibri" w:hAnsi="Calibri"/>
          <w:lang w:val="nb-NO"/>
        </w:rPr>
        <w:t xml:space="preserve">over </w:t>
      </w:r>
      <w:r w:rsidR="00463DAD" w:rsidRPr="005E5944">
        <w:rPr>
          <w:rFonts w:ascii="Calibri" w:eastAsia="Calibri" w:hAnsi="Calibri"/>
          <w:lang w:val="nb-NO"/>
        </w:rPr>
        <w:t xml:space="preserve">den </w:t>
      </w:r>
      <w:r w:rsidR="00264BE2" w:rsidRPr="005E5944">
        <w:rPr>
          <w:rFonts w:ascii="Calibri" w:eastAsia="Calibri" w:hAnsi="Calibri"/>
          <w:lang w:val="nb-NO"/>
        </w:rPr>
        <w:t xml:space="preserve">høyeste </w:t>
      </w:r>
      <w:r w:rsidR="00E574F6" w:rsidRPr="005E5944">
        <w:rPr>
          <w:rFonts w:ascii="Calibri" w:eastAsia="Calibri" w:hAnsi="Calibri"/>
          <w:lang w:val="nb-NO"/>
        </w:rPr>
        <w:t xml:space="preserve">mulige </w:t>
      </w:r>
      <w:r w:rsidR="00264BE2" w:rsidRPr="005E5944">
        <w:rPr>
          <w:rFonts w:ascii="Calibri" w:eastAsia="Calibri" w:hAnsi="Calibri"/>
          <w:lang w:val="nb-NO"/>
        </w:rPr>
        <w:t>vannstand i vanntanken.</w:t>
      </w:r>
    </w:p>
    <w:p w14:paraId="6FF3D667" w14:textId="36F65A6E" w:rsidR="00BC01FE" w:rsidRPr="00951327" w:rsidRDefault="00BC01FE" w:rsidP="00951327">
      <w:pPr>
        <w:numPr>
          <w:ilvl w:val="0"/>
          <w:numId w:val="2"/>
        </w:numPr>
        <w:tabs>
          <w:tab w:val="clear" w:pos="360"/>
          <w:tab w:val="left" w:pos="1008"/>
        </w:tabs>
        <w:spacing w:before="520" w:line="289" w:lineRule="exact"/>
        <w:ind w:left="1008" w:right="1080" w:hanging="360"/>
        <w:textAlignment w:val="baseline"/>
        <w:rPr>
          <w:rFonts w:ascii="Calibri" w:eastAsia="Calibri" w:hAnsi="Calibri"/>
          <w:color w:val="000000"/>
          <w:lang w:val="nb-NO"/>
        </w:rPr>
      </w:pPr>
      <w:r w:rsidRPr="00951327">
        <w:rPr>
          <w:rFonts w:ascii="Calibri" w:eastAsia="Calibri" w:hAnsi="Calibri"/>
          <w:color w:val="000000"/>
          <w:lang w:val="nb-NO"/>
        </w:rPr>
        <w:t xml:space="preserve">Sprinkleranlegg som er koblet til kommunalt ledningsnett, skal være isolert fra dette med dobbel tilbakeslagsventil, jfr. NS-EN 1717 pkt. 5.2.2 </w:t>
      </w:r>
      <w:r w:rsidR="00E10539" w:rsidRPr="00951327">
        <w:rPr>
          <w:rFonts w:ascii="Calibri" w:eastAsia="Calibri" w:hAnsi="Calibri"/>
          <w:color w:val="000000"/>
          <w:lang w:val="nb-NO"/>
        </w:rPr>
        <w:t>(</w:t>
      </w:r>
      <w:r w:rsidRPr="00951327">
        <w:rPr>
          <w:rFonts w:ascii="Calibri" w:eastAsia="Calibri" w:hAnsi="Calibri"/>
          <w:color w:val="000000"/>
          <w:lang w:val="nb-NO"/>
        </w:rPr>
        <w:t xml:space="preserve">kategori </w:t>
      </w:r>
      <w:r w:rsidR="00D1126E" w:rsidRPr="00951327">
        <w:rPr>
          <w:rFonts w:ascii="Calibri" w:eastAsia="Calibri" w:hAnsi="Calibri"/>
          <w:color w:val="000000"/>
          <w:lang w:val="nb-NO"/>
        </w:rPr>
        <w:t>4</w:t>
      </w:r>
      <w:r w:rsidR="00E10539" w:rsidRPr="00951327">
        <w:rPr>
          <w:rFonts w:ascii="Calibri" w:eastAsia="Calibri" w:hAnsi="Calibri"/>
          <w:color w:val="000000"/>
          <w:lang w:val="nb-NO"/>
        </w:rPr>
        <w:t>)</w:t>
      </w:r>
      <w:r w:rsidR="00915765" w:rsidRPr="00951327">
        <w:rPr>
          <w:rFonts w:ascii="Calibri" w:eastAsia="Calibri" w:hAnsi="Calibri"/>
          <w:color w:val="000000"/>
          <w:lang w:val="nb-NO"/>
        </w:rPr>
        <w:t>.</w:t>
      </w:r>
      <w:r w:rsidR="00D1126E" w:rsidRPr="00951327">
        <w:rPr>
          <w:rFonts w:ascii="Calibri" w:eastAsia="Calibri" w:hAnsi="Calibri"/>
          <w:color w:val="000000"/>
          <w:lang w:val="nb-NO"/>
        </w:rPr>
        <w:t xml:space="preserve"> </w:t>
      </w:r>
      <w:r w:rsidR="00463DAD" w:rsidRPr="00951327">
        <w:rPr>
          <w:rFonts w:ascii="Calibri" w:eastAsia="Calibri" w:hAnsi="Calibri"/>
          <w:color w:val="000000"/>
          <w:lang w:val="nb-NO"/>
        </w:rPr>
        <w:t xml:space="preserve"> Ventilen </w:t>
      </w:r>
      <w:r w:rsidR="008F1313" w:rsidRPr="00951327">
        <w:rPr>
          <w:rFonts w:ascii="Calibri" w:eastAsia="Calibri" w:hAnsi="Calibri"/>
          <w:color w:val="000000"/>
          <w:lang w:val="nb-NO"/>
        </w:rPr>
        <w:t xml:space="preserve">kategori 4 </w:t>
      </w:r>
      <w:r w:rsidR="00463DAD" w:rsidRPr="00951327">
        <w:rPr>
          <w:rFonts w:ascii="Calibri" w:eastAsia="Calibri" w:hAnsi="Calibri"/>
          <w:color w:val="000000"/>
          <w:lang w:val="nb-NO"/>
        </w:rPr>
        <w:t>skal plasseres innvendig i bygget så nær grunnmur</w:t>
      </w:r>
      <w:r w:rsidR="0073464C" w:rsidRPr="00951327">
        <w:rPr>
          <w:rFonts w:ascii="Calibri" w:eastAsia="Calibri" w:hAnsi="Calibri"/>
          <w:color w:val="000000"/>
          <w:lang w:val="nb-NO"/>
        </w:rPr>
        <w:t>/vanninnlegg</w:t>
      </w:r>
      <w:r w:rsidR="00463DAD" w:rsidRPr="00951327">
        <w:rPr>
          <w:rFonts w:ascii="Calibri" w:eastAsia="Calibri" w:hAnsi="Calibri"/>
          <w:color w:val="000000"/>
          <w:lang w:val="nb-NO"/>
        </w:rPr>
        <w:t xml:space="preserve"> som mulig</w:t>
      </w:r>
      <w:r w:rsidR="00E57884" w:rsidRPr="00951327">
        <w:rPr>
          <w:rFonts w:ascii="Calibri" w:eastAsia="Calibri" w:hAnsi="Calibri"/>
          <w:color w:val="000000"/>
          <w:lang w:val="nb-NO"/>
        </w:rPr>
        <w:t xml:space="preserve">, men </w:t>
      </w:r>
      <w:r w:rsidR="00463DAD" w:rsidRPr="00951327">
        <w:rPr>
          <w:rFonts w:ascii="Calibri" w:eastAsia="Calibri" w:hAnsi="Calibri"/>
          <w:color w:val="000000"/>
          <w:lang w:val="nb-NO"/>
        </w:rPr>
        <w:t>etter stengeventil.</w:t>
      </w:r>
      <w:r w:rsidR="00105DF1" w:rsidRPr="00951327">
        <w:rPr>
          <w:rFonts w:ascii="Calibri" w:eastAsia="Calibri" w:hAnsi="Calibri"/>
          <w:color w:val="000000"/>
          <w:lang w:val="nb-NO"/>
        </w:rPr>
        <w:t xml:space="preserve"> </w:t>
      </w:r>
    </w:p>
    <w:p w14:paraId="78750F6C" w14:textId="3F5F5429" w:rsidR="00BC01FE" w:rsidRPr="005E5944" w:rsidRDefault="00BC01FE" w:rsidP="00BC01FE">
      <w:pPr>
        <w:spacing w:before="293" w:line="288" w:lineRule="exact"/>
        <w:ind w:left="1008" w:right="1296"/>
        <w:textAlignment w:val="baseline"/>
        <w:rPr>
          <w:rFonts w:ascii="Calibri" w:eastAsia="Calibri" w:hAnsi="Calibri"/>
          <w:lang w:val="nb-NO"/>
        </w:rPr>
      </w:pPr>
      <w:r w:rsidRPr="005E5944">
        <w:rPr>
          <w:rFonts w:ascii="Calibri" w:eastAsia="Calibri" w:hAnsi="Calibri"/>
          <w:lang w:val="nb-NO"/>
        </w:rPr>
        <w:t>Det må ikke benyttes frostvæske i</w:t>
      </w:r>
      <w:r w:rsidR="00E10539" w:rsidRPr="005E5944">
        <w:rPr>
          <w:rFonts w:ascii="Calibri" w:eastAsia="Calibri" w:hAnsi="Calibri"/>
          <w:lang w:val="nb-NO"/>
        </w:rPr>
        <w:t xml:space="preserve"> sprinkleranlegget i</w:t>
      </w:r>
      <w:r w:rsidRPr="005E5944">
        <w:rPr>
          <w:rFonts w:ascii="Calibri" w:eastAsia="Calibri" w:hAnsi="Calibri"/>
          <w:lang w:val="nb-NO"/>
        </w:rPr>
        <w:t xml:space="preserve"> en konsentrasjon som er brennbar eller kan ha betydelig helseskadelig effekt.</w:t>
      </w:r>
      <w:r w:rsidR="002C3D53" w:rsidRPr="005E5944">
        <w:rPr>
          <w:rFonts w:ascii="Calibri" w:eastAsia="Calibri" w:hAnsi="Calibri"/>
          <w:lang w:val="nb-NO"/>
        </w:rPr>
        <w:t xml:space="preserve"> </w:t>
      </w:r>
    </w:p>
    <w:p w14:paraId="290A3DEA" w14:textId="51362729" w:rsidR="000449EA" w:rsidRPr="005E5944" w:rsidRDefault="001E2756" w:rsidP="000449EA">
      <w:pPr>
        <w:spacing w:before="293" w:line="288" w:lineRule="exact"/>
        <w:ind w:left="1008" w:right="1296"/>
        <w:textAlignment w:val="baseline"/>
        <w:rPr>
          <w:rFonts w:ascii="Calibri" w:eastAsia="Calibri" w:hAnsi="Calibri"/>
          <w:highlight w:val="yellow"/>
          <w:lang w:val="nb-NO"/>
        </w:rPr>
      </w:pPr>
      <w:r w:rsidRPr="005E5944">
        <w:rPr>
          <w:rFonts w:ascii="Calibri" w:eastAsia="Calibri" w:hAnsi="Calibri"/>
          <w:lang w:val="nb-NO"/>
        </w:rPr>
        <w:t>Hvis sprinkleranlegget er tilkoblet i kum</w:t>
      </w:r>
      <w:r w:rsidR="00463DAD" w:rsidRPr="005E5944">
        <w:rPr>
          <w:rFonts w:ascii="Calibri" w:eastAsia="Calibri" w:hAnsi="Calibri"/>
          <w:lang w:val="nb-NO"/>
        </w:rPr>
        <w:t xml:space="preserve"> og det ikke </w:t>
      </w:r>
      <w:r w:rsidR="000449EA" w:rsidRPr="005E5944">
        <w:rPr>
          <w:rFonts w:ascii="Calibri" w:eastAsia="Calibri" w:hAnsi="Calibri"/>
          <w:lang w:val="nb-NO"/>
        </w:rPr>
        <w:t xml:space="preserve">skal </w:t>
      </w:r>
      <w:r w:rsidR="00463DAD" w:rsidRPr="005E5944">
        <w:rPr>
          <w:rFonts w:ascii="Calibri" w:eastAsia="Calibri" w:hAnsi="Calibri"/>
          <w:lang w:val="nb-NO"/>
        </w:rPr>
        <w:t xml:space="preserve">være </w:t>
      </w:r>
      <w:r w:rsidR="000449EA" w:rsidRPr="005E5944">
        <w:rPr>
          <w:rFonts w:ascii="Calibri" w:eastAsia="Calibri" w:hAnsi="Calibri"/>
          <w:lang w:val="nb-NO"/>
        </w:rPr>
        <w:t xml:space="preserve">normal </w:t>
      </w:r>
      <w:r w:rsidR="00E10539" w:rsidRPr="005E5944">
        <w:rPr>
          <w:rFonts w:ascii="Calibri" w:eastAsia="Calibri" w:hAnsi="Calibri"/>
          <w:lang w:val="nb-NO"/>
        </w:rPr>
        <w:t>vann</w:t>
      </w:r>
      <w:r w:rsidR="000449EA" w:rsidRPr="005E5944">
        <w:rPr>
          <w:rFonts w:ascii="Calibri" w:eastAsia="Calibri" w:hAnsi="Calibri"/>
          <w:lang w:val="nb-NO"/>
        </w:rPr>
        <w:t>forsyning</w:t>
      </w:r>
      <w:r w:rsidR="00463DAD" w:rsidRPr="005E5944">
        <w:rPr>
          <w:rFonts w:ascii="Calibri" w:eastAsia="Calibri" w:hAnsi="Calibri"/>
          <w:lang w:val="nb-NO"/>
        </w:rPr>
        <w:t xml:space="preserve"> på </w:t>
      </w:r>
      <w:r w:rsidR="00E57884" w:rsidRPr="005E5944">
        <w:rPr>
          <w:rFonts w:ascii="Calibri" w:eastAsia="Calibri" w:hAnsi="Calibri"/>
          <w:lang w:val="nb-NO"/>
        </w:rPr>
        <w:t>tilførselsledningen</w:t>
      </w:r>
      <w:r w:rsidRPr="005E5944">
        <w:rPr>
          <w:rFonts w:ascii="Calibri" w:eastAsia="Calibri" w:hAnsi="Calibri"/>
          <w:lang w:val="nb-NO"/>
        </w:rPr>
        <w:t xml:space="preserve">, skal det </w:t>
      </w:r>
      <w:r w:rsidR="008F1313" w:rsidRPr="005E5944">
        <w:rPr>
          <w:rFonts w:ascii="Calibri" w:eastAsia="Calibri" w:hAnsi="Calibri"/>
          <w:lang w:val="nb-NO"/>
        </w:rPr>
        <w:t xml:space="preserve">i tillegg </w:t>
      </w:r>
      <w:r w:rsidRPr="005E5944">
        <w:rPr>
          <w:rFonts w:ascii="Calibri" w:eastAsia="Calibri" w:hAnsi="Calibri"/>
          <w:lang w:val="nb-NO"/>
        </w:rPr>
        <w:t xml:space="preserve">installeres en </w:t>
      </w:r>
      <w:r w:rsidR="00E57884" w:rsidRPr="005E5944">
        <w:rPr>
          <w:rFonts w:ascii="Calibri" w:eastAsia="Calibri" w:hAnsi="Calibri"/>
          <w:lang w:val="nb-NO"/>
        </w:rPr>
        <w:t xml:space="preserve">tilbakeslagsventil kategori 2 </w:t>
      </w:r>
      <w:r w:rsidR="00F35291" w:rsidRPr="005E5944">
        <w:rPr>
          <w:rFonts w:ascii="Calibri" w:eastAsia="Calibri" w:hAnsi="Calibri"/>
          <w:lang w:val="nb-NO"/>
        </w:rPr>
        <w:t>utve</w:t>
      </w:r>
      <w:r w:rsidR="004E635E" w:rsidRPr="005E5944">
        <w:rPr>
          <w:rFonts w:ascii="Calibri" w:eastAsia="Calibri" w:hAnsi="Calibri"/>
          <w:lang w:val="nb-NO"/>
        </w:rPr>
        <w:t>n</w:t>
      </w:r>
      <w:r w:rsidR="00F35291" w:rsidRPr="005E5944">
        <w:rPr>
          <w:rFonts w:ascii="Calibri" w:eastAsia="Calibri" w:hAnsi="Calibri"/>
          <w:lang w:val="nb-NO"/>
        </w:rPr>
        <w:t xml:space="preserve">dig </w:t>
      </w:r>
      <w:r w:rsidR="004E635E" w:rsidRPr="005E5944">
        <w:rPr>
          <w:rFonts w:ascii="Calibri" w:eastAsia="Calibri" w:hAnsi="Calibri"/>
          <w:lang w:val="nb-NO"/>
        </w:rPr>
        <w:t>i</w:t>
      </w:r>
      <w:r w:rsidR="00B938D4" w:rsidRPr="005E5944">
        <w:rPr>
          <w:rFonts w:ascii="Calibri" w:eastAsia="Calibri" w:hAnsi="Calibri"/>
          <w:lang w:val="nb-NO"/>
        </w:rPr>
        <w:t xml:space="preserve"> </w:t>
      </w:r>
      <w:r w:rsidR="00B938D4" w:rsidRPr="00951327">
        <w:rPr>
          <w:rFonts w:ascii="Calibri" w:eastAsia="Calibri" w:hAnsi="Calibri"/>
          <w:lang w:val="nb-NO"/>
        </w:rPr>
        <w:t>privat</w:t>
      </w:r>
      <w:r w:rsidR="007257FF">
        <w:rPr>
          <w:rFonts w:ascii="Calibri" w:eastAsia="Calibri" w:hAnsi="Calibri"/>
          <w:color w:val="C00000"/>
          <w:lang w:val="nb-NO"/>
        </w:rPr>
        <w:t xml:space="preserve"> </w:t>
      </w:r>
      <w:r w:rsidR="007257FF" w:rsidRPr="00951327">
        <w:rPr>
          <w:rFonts w:ascii="Calibri" w:eastAsia="Calibri" w:hAnsi="Calibri"/>
          <w:lang w:val="nb-NO"/>
        </w:rPr>
        <w:t>drenert</w:t>
      </w:r>
      <w:r w:rsidR="004E635E" w:rsidRPr="00915765">
        <w:rPr>
          <w:rFonts w:ascii="Calibri" w:eastAsia="Calibri" w:hAnsi="Calibri"/>
          <w:color w:val="2E74B5" w:themeColor="accent5" w:themeShade="BF"/>
          <w:lang w:val="nb-NO"/>
        </w:rPr>
        <w:t xml:space="preserve"> </w:t>
      </w:r>
      <w:r w:rsidR="00F35291" w:rsidRPr="005E5944">
        <w:rPr>
          <w:rFonts w:ascii="Calibri" w:eastAsia="Calibri" w:hAnsi="Calibri"/>
          <w:lang w:val="nb-NO"/>
        </w:rPr>
        <w:t xml:space="preserve">kum </w:t>
      </w:r>
      <w:r w:rsidR="004E635E" w:rsidRPr="005E5944">
        <w:rPr>
          <w:rFonts w:ascii="Calibri" w:eastAsia="Calibri" w:hAnsi="Calibri"/>
          <w:lang w:val="nb-NO"/>
        </w:rPr>
        <w:t xml:space="preserve">som plasseres så nær avgreining fra hovedvannledningen som mulig. </w:t>
      </w:r>
      <w:r w:rsidR="00E10539" w:rsidRPr="005E5944">
        <w:rPr>
          <w:rFonts w:ascii="Calibri" w:eastAsia="Calibri" w:hAnsi="Calibri"/>
          <w:lang w:val="nb-NO"/>
        </w:rPr>
        <w:br/>
        <w:t xml:space="preserve">Jfr. pkt. 10 for utførelser av kummer. </w:t>
      </w:r>
    </w:p>
    <w:p w14:paraId="3DDD928D" w14:textId="648D8F9B" w:rsidR="00BC01FE" w:rsidRPr="00E10539" w:rsidRDefault="00BC01FE" w:rsidP="00E10539">
      <w:pPr>
        <w:numPr>
          <w:ilvl w:val="0"/>
          <w:numId w:val="2"/>
        </w:numPr>
        <w:tabs>
          <w:tab w:val="clear" w:pos="360"/>
          <w:tab w:val="left" w:pos="1008"/>
        </w:tabs>
        <w:spacing w:before="520" w:line="289" w:lineRule="exact"/>
        <w:ind w:left="1008" w:right="1080" w:hanging="360"/>
        <w:textAlignment w:val="baseline"/>
        <w:rPr>
          <w:rFonts w:ascii="Calibri" w:eastAsia="Calibri" w:hAnsi="Calibri"/>
          <w:color w:val="000000"/>
          <w:lang w:val="nb-NO"/>
        </w:rPr>
      </w:pPr>
      <w:r w:rsidRPr="00E10539">
        <w:rPr>
          <w:rFonts w:ascii="Calibri" w:eastAsia="Calibri" w:hAnsi="Calibri"/>
          <w:color w:val="000000"/>
          <w:lang w:val="nb-NO"/>
        </w:rPr>
        <w:t>Ved midlertidige eller permanente endringer av forhold som påvirker trykk eller kapasitet i vannforsyningssystemet, skal eiere av sprinkleranlegg og brannvesenet så vidt mulig varsles. Likeledes skal huseier varsle bygningsmyndighetene dersom slokkevannforholdene endres som følge av tiltak fra huseier.</w:t>
      </w:r>
      <w:r w:rsidR="000449EA" w:rsidRPr="00E10539">
        <w:rPr>
          <w:rFonts w:ascii="Calibri" w:eastAsia="Calibri" w:hAnsi="Calibri"/>
          <w:color w:val="000000"/>
          <w:lang w:val="nb-NO"/>
        </w:rPr>
        <w:br/>
      </w:r>
    </w:p>
    <w:p w14:paraId="1908F5DD" w14:textId="7F306681" w:rsidR="00BC01FE" w:rsidRPr="004611E4" w:rsidRDefault="00BC01FE" w:rsidP="00BC01FE">
      <w:pPr>
        <w:numPr>
          <w:ilvl w:val="0"/>
          <w:numId w:val="3"/>
        </w:numPr>
        <w:tabs>
          <w:tab w:val="clear" w:pos="360"/>
          <w:tab w:val="left" w:pos="1008"/>
        </w:tabs>
        <w:spacing w:line="272" w:lineRule="exact"/>
        <w:ind w:left="1008" w:right="720" w:hanging="360"/>
        <w:textAlignment w:val="baseline"/>
        <w:rPr>
          <w:rFonts w:ascii="Calibri" w:eastAsia="Calibri" w:hAnsi="Calibri"/>
          <w:color w:val="000000"/>
          <w:lang w:val="nb-NO"/>
        </w:rPr>
      </w:pPr>
      <w:r>
        <w:rPr>
          <w:noProof/>
        </w:rPr>
        <mc:AlternateContent>
          <mc:Choice Requires="wps">
            <w:drawing>
              <wp:anchor distT="0" distB="0" distL="0" distR="0" simplePos="0" relativeHeight="251668480" behindDoc="1" locked="0" layoutInCell="1" allowOverlap="1" wp14:anchorId="27981EF7" wp14:editId="64EC0013">
                <wp:simplePos x="0" y="0"/>
                <wp:positionH relativeFrom="page">
                  <wp:posOffset>1012825</wp:posOffset>
                </wp:positionH>
                <wp:positionV relativeFrom="page">
                  <wp:posOffset>10093960</wp:posOffset>
                </wp:positionV>
                <wp:extent cx="436880" cy="184150"/>
                <wp:effectExtent l="3175"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70904" w14:textId="59B8E428" w:rsidR="00BC01FE" w:rsidRDefault="00BC01FE" w:rsidP="00BC01FE">
                            <w:pPr>
                              <w:spacing w:line="144" w:lineRule="exact"/>
                              <w:textAlignment w:val="baseline"/>
                              <w:rPr>
                                <w:rFonts w:ascii="Calibri" w:eastAsia="Calibri" w:hAnsi="Calibri"/>
                                <w:color w:val="585858"/>
                                <w:spacing w:val="19"/>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81EF7" id="_x0000_t202" coordsize="21600,21600" o:spt="202" path="m,l,21600r21600,l21600,xe">
                <v:stroke joinstyle="miter"/>
                <v:path gradientshapeok="t" o:connecttype="rect"/>
              </v:shapetype>
              <v:shape id="Text Box 14" o:spid="_x0000_s1026" type="#_x0000_t202" style="position:absolute;left:0;text-align:left;margin-left:79.75pt;margin-top:794.8pt;width:34.4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" filled="f" stroked="f">
                <v:textbox inset="0,0,0,0">
                  <w:txbxContent>
                    <w:p w14:paraId="3AA70904" w14:textId="59B8E428" w:rsidR="00BC01FE" w:rsidRDefault="00BC01FE" w:rsidP="00BC01FE">
                      <w:pPr>
                        <w:spacing w:line="144" w:lineRule="exact"/>
                        <w:textAlignment w:val="baseline"/>
                        <w:rPr>
                          <w:rFonts w:ascii="Calibri" w:eastAsia="Calibri" w:hAnsi="Calibri"/>
                          <w:color w:val="585858"/>
                          <w:spacing w:val="19"/>
                          <w:sz w:val="12"/>
                        </w:rPr>
                      </w:pPr>
                    </w:p>
                  </w:txbxContent>
                </v:textbox>
                <w10:wrap type="square" anchorx="page" anchory="page"/>
              </v:shape>
            </w:pict>
          </mc:Fallback>
        </mc:AlternateContent>
      </w:r>
      <w:r w:rsidRPr="004611E4">
        <w:rPr>
          <w:rFonts w:ascii="Calibri" w:eastAsia="Calibri" w:hAnsi="Calibri"/>
          <w:color w:val="000000"/>
          <w:lang w:val="nb-NO"/>
        </w:rPr>
        <w:t xml:space="preserve">Sprinkleranlegg for brannslokking skal omsøkes etter kommunens </w:t>
      </w:r>
      <w:r>
        <w:rPr>
          <w:rFonts w:ascii="Calibri" w:eastAsia="Calibri" w:hAnsi="Calibri"/>
          <w:color w:val="000000"/>
          <w:lang w:val="nb-NO"/>
        </w:rPr>
        <w:t>Standard abonnementsvilkår for vann og avløp, administrative bestemmelser pkt</w:t>
      </w:r>
      <w:r w:rsidR="004F72D1">
        <w:rPr>
          <w:rFonts w:ascii="Calibri" w:eastAsia="Calibri" w:hAnsi="Calibri"/>
          <w:color w:val="000000"/>
          <w:lang w:val="nb-NO"/>
        </w:rPr>
        <w:t>.</w:t>
      </w:r>
      <w:r>
        <w:rPr>
          <w:rFonts w:ascii="Calibri" w:eastAsia="Calibri" w:hAnsi="Calibri"/>
          <w:color w:val="000000"/>
          <w:lang w:val="nb-NO"/>
        </w:rPr>
        <w:t xml:space="preserve"> 3.11 </w:t>
      </w:r>
      <w:r w:rsidRPr="004611E4">
        <w:rPr>
          <w:rFonts w:ascii="Calibri" w:eastAsia="Calibri" w:hAnsi="Calibri"/>
          <w:color w:val="000000"/>
          <w:lang w:val="nb-NO"/>
        </w:rPr>
        <w:t>og bestemmelsene i plan- og bygningsloven med tilhørende forskrifter.</w:t>
      </w:r>
      <w:r w:rsidR="00915765">
        <w:rPr>
          <w:rFonts w:ascii="Calibri" w:eastAsia="Calibri" w:hAnsi="Calibri"/>
          <w:color w:val="000000"/>
          <w:lang w:val="nb-NO"/>
        </w:rPr>
        <w:br/>
      </w:r>
    </w:p>
    <w:p w14:paraId="3873BD3A" w14:textId="2E2BC6F9" w:rsidR="00915765" w:rsidRPr="005E5944" w:rsidRDefault="00BC01FE" w:rsidP="00915765">
      <w:pPr>
        <w:numPr>
          <w:ilvl w:val="0"/>
          <w:numId w:val="3"/>
        </w:numPr>
        <w:tabs>
          <w:tab w:val="clear" w:pos="360"/>
          <w:tab w:val="left" w:pos="1008"/>
        </w:tabs>
        <w:spacing w:line="272" w:lineRule="exact"/>
        <w:ind w:left="1008" w:right="720" w:hanging="360"/>
        <w:textAlignment w:val="baseline"/>
        <w:rPr>
          <w:lang w:val="nb-NO"/>
        </w:rPr>
      </w:pPr>
      <w:r w:rsidRPr="00915765">
        <w:rPr>
          <w:rFonts w:ascii="Calibri" w:eastAsia="Calibri" w:hAnsi="Calibri"/>
          <w:color w:val="000000"/>
          <w:lang w:val="nb-NO"/>
        </w:rPr>
        <w:t xml:space="preserve">Alle sprinkleranlegg skal ha avstengningsventil </w:t>
      </w:r>
      <w:r w:rsidR="00105DF1" w:rsidRPr="00915765">
        <w:rPr>
          <w:rFonts w:ascii="Calibri" w:eastAsia="Calibri" w:hAnsi="Calibri"/>
          <w:color w:val="000000"/>
          <w:lang w:val="nb-NO"/>
        </w:rPr>
        <w:t xml:space="preserve">i </w:t>
      </w:r>
      <w:r w:rsidR="00915765">
        <w:rPr>
          <w:rFonts w:ascii="Calibri" w:eastAsia="Calibri" w:hAnsi="Calibri"/>
          <w:color w:val="000000"/>
          <w:lang w:val="nb-NO"/>
        </w:rPr>
        <w:t xml:space="preserve">en </w:t>
      </w:r>
      <w:r w:rsidR="00105DF1" w:rsidRPr="00915765">
        <w:rPr>
          <w:rFonts w:ascii="Calibri" w:eastAsia="Calibri" w:hAnsi="Calibri"/>
          <w:color w:val="000000"/>
          <w:lang w:val="nb-NO"/>
        </w:rPr>
        <w:t>egen</w:t>
      </w:r>
      <w:r w:rsidR="00B938D4">
        <w:rPr>
          <w:rFonts w:ascii="Calibri" w:eastAsia="Calibri" w:hAnsi="Calibri"/>
          <w:color w:val="000000"/>
          <w:lang w:val="nb-NO"/>
        </w:rPr>
        <w:t xml:space="preserve"> </w:t>
      </w:r>
      <w:r w:rsidR="00B938D4" w:rsidRPr="00951327">
        <w:rPr>
          <w:rFonts w:ascii="Calibri" w:eastAsia="Calibri" w:hAnsi="Calibri"/>
          <w:lang w:val="nb-NO"/>
        </w:rPr>
        <w:t>privat</w:t>
      </w:r>
      <w:r w:rsidR="00105DF1" w:rsidRPr="00915765">
        <w:rPr>
          <w:rFonts w:ascii="Calibri" w:eastAsia="Calibri" w:hAnsi="Calibri"/>
          <w:color w:val="000000"/>
          <w:lang w:val="nb-NO"/>
        </w:rPr>
        <w:t xml:space="preserve"> kum </w:t>
      </w:r>
      <w:r w:rsidRPr="00915765">
        <w:rPr>
          <w:rFonts w:ascii="Calibri" w:eastAsia="Calibri" w:hAnsi="Calibri"/>
          <w:color w:val="000000"/>
          <w:lang w:val="nb-NO"/>
        </w:rPr>
        <w:t>på</w:t>
      </w:r>
      <w:r w:rsidRPr="00915765">
        <w:rPr>
          <w:rFonts w:ascii="Arial Narrow" w:eastAsia="Arial Narrow" w:hAnsi="Arial Narrow"/>
          <w:color w:val="000000"/>
          <w:sz w:val="21"/>
          <w:lang w:val="nb-NO"/>
        </w:rPr>
        <w:t xml:space="preserve"> </w:t>
      </w:r>
      <w:r w:rsidRPr="00915765">
        <w:rPr>
          <w:rFonts w:ascii="Calibri" w:eastAsia="Calibri" w:hAnsi="Calibri"/>
          <w:color w:val="000000"/>
          <w:lang w:val="nb-NO"/>
        </w:rPr>
        <w:t>utsiden av bygget slik at forsyningen til sprinkleranlegget kan stenges eller strupes for å</w:t>
      </w:r>
      <w:r w:rsidRPr="00915765">
        <w:rPr>
          <w:rFonts w:ascii="Arial Narrow" w:eastAsia="Arial Narrow" w:hAnsi="Arial Narrow"/>
          <w:color w:val="000000"/>
          <w:sz w:val="21"/>
          <w:lang w:val="nb-NO"/>
        </w:rPr>
        <w:t xml:space="preserve"> </w:t>
      </w:r>
      <w:r w:rsidRPr="00915765">
        <w:rPr>
          <w:rFonts w:ascii="Calibri" w:eastAsia="Calibri" w:hAnsi="Calibri"/>
          <w:color w:val="000000"/>
          <w:lang w:val="nb-NO"/>
        </w:rPr>
        <w:t>sikre alternativ slokkevannforsyning og/eller begrense vannskader</w:t>
      </w:r>
      <w:r w:rsidR="00915765">
        <w:rPr>
          <w:rFonts w:ascii="Calibri" w:eastAsia="Calibri" w:hAnsi="Calibri"/>
          <w:color w:val="000000"/>
          <w:lang w:val="nb-NO"/>
        </w:rPr>
        <w:t xml:space="preserve">. </w:t>
      </w:r>
      <w:r w:rsidR="00105DF1" w:rsidRPr="00915765">
        <w:rPr>
          <w:rFonts w:ascii="Calibri" w:eastAsia="Calibri" w:hAnsi="Calibri"/>
          <w:color w:val="000000"/>
          <w:lang w:val="nb-NO"/>
        </w:rPr>
        <w:t>Kummen</w:t>
      </w:r>
      <w:r w:rsidRPr="00915765">
        <w:rPr>
          <w:rFonts w:ascii="Calibri" w:eastAsia="Calibri" w:hAnsi="Calibri"/>
          <w:color w:val="000000"/>
          <w:lang w:val="nb-NO"/>
        </w:rPr>
        <w:t xml:space="preserve"> skal monteres i tilstrekkelig avstand fra brannobjektet, slik at ventilen kan stenges selv om huset er overtent, og </w:t>
      </w:r>
      <w:r w:rsidR="00A91771" w:rsidRPr="005E5944">
        <w:rPr>
          <w:rFonts w:ascii="Calibri" w:eastAsia="Calibri" w:hAnsi="Calibri"/>
          <w:lang w:val="nb-NO"/>
        </w:rPr>
        <w:t xml:space="preserve">ventilen skal </w:t>
      </w:r>
      <w:r w:rsidRPr="005E5944">
        <w:rPr>
          <w:rFonts w:ascii="Calibri" w:eastAsia="Calibri" w:hAnsi="Calibri"/>
          <w:lang w:val="nb-NO"/>
        </w:rPr>
        <w:t>ha visning p</w:t>
      </w:r>
      <w:r w:rsidRPr="005E5944">
        <w:rPr>
          <w:rFonts w:ascii="Arial Narrow" w:eastAsia="Arial Narrow" w:hAnsi="Arial Narrow"/>
          <w:sz w:val="21"/>
          <w:lang w:val="nb-NO"/>
        </w:rPr>
        <w:t>å å</w:t>
      </w:r>
      <w:r w:rsidRPr="005E5944">
        <w:rPr>
          <w:rFonts w:ascii="Calibri" w:eastAsia="Calibri" w:hAnsi="Calibri"/>
          <w:lang w:val="nb-NO"/>
        </w:rPr>
        <w:t>pningsgraden.</w:t>
      </w:r>
      <w:r w:rsidR="00681941" w:rsidRPr="005E5944">
        <w:rPr>
          <w:rFonts w:ascii="Calibri" w:eastAsia="Calibri" w:hAnsi="Calibri"/>
          <w:lang w:val="nb-NO"/>
        </w:rPr>
        <w:t xml:space="preserve"> </w:t>
      </w:r>
      <w:r w:rsidR="00463DAD" w:rsidRPr="005E5944">
        <w:rPr>
          <w:rFonts w:ascii="Calibri" w:eastAsia="Calibri" w:hAnsi="Calibri"/>
          <w:lang w:val="nb-NO"/>
        </w:rPr>
        <w:br/>
      </w:r>
    </w:p>
    <w:p w14:paraId="42B56906" w14:textId="72E0C763" w:rsidR="00915765" w:rsidRPr="005E5944" w:rsidRDefault="00BC01FE" w:rsidP="00915765">
      <w:pPr>
        <w:tabs>
          <w:tab w:val="left" w:pos="1008"/>
        </w:tabs>
        <w:spacing w:line="272" w:lineRule="exact"/>
        <w:ind w:left="1008" w:right="720"/>
        <w:textAlignment w:val="baseline"/>
        <w:rPr>
          <w:rFonts w:ascii="Calibri" w:eastAsia="Calibri" w:hAnsi="Calibri"/>
          <w:lang w:val="nb-NO"/>
        </w:rPr>
      </w:pPr>
      <w:r w:rsidRPr="005E5944">
        <w:rPr>
          <w:rFonts w:ascii="Calibri" w:eastAsia="Calibri" w:hAnsi="Calibri"/>
          <w:lang w:val="nb-NO"/>
        </w:rPr>
        <w:t xml:space="preserve">Det skal alltid være en stengeventil på sprinklerledning ut av </w:t>
      </w:r>
      <w:r w:rsidR="00915765" w:rsidRPr="005E5944">
        <w:rPr>
          <w:rFonts w:ascii="Calibri" w:eastAsia="Calibri" w:hAnsi="Calibri"/>
          <w:lang w:val="nb-NO"/>
        </w:rPr>
        <w:t xml:space="preserve">denne </w:t>
      </w:r>
      <w:r w:rsidRPr="005E5944">
        <w:rPr>
          <w:rFonts w:ascii="Calibri" w:eastAsia="Calibri" w:hAnsi="Calibri"/>
          <w:lang w:val="nb-NO"/>
        </w:rPr>
        <w:t>kum</w:t>
      </w:r>
      <w:r w:rsidR="00915765" w:rsidRPr="005E5944">
        <w:rPr>
          <w:rFonts w:ascii="Calibri" w:eastAsia="Calibri" w:hAnsi="Calibri"/>
          <w:lang w:val="nb-NO"/>
        </w:rPr>
        <w:t>men</w:t>
      </w:r>
      <w:r w:rsidRPr="005E5944">
        <w:rPr>
          <w:rFonts w:ascii="Calibri" w:eastAsia="Calibri" w:hAnsi="Calibri"/>
          <w:lang w:val="nb-NO"/>
        </w:rPr>
        <w:t xml:space="preserve"> (</w:t>
      </w:r>
      <w:r w:rsidR="0029281F" w:rsidRPr="005E5944">
        <w:rPr>
          <w:rFonts w:ascii="Calibri" w:eastAsia="Calibri" w:hAnsi="Calibri"/>
          <w:lang w:val="nb-NO"/>
        </w:rPr>
        <w:t>Høyre</w:t>
      </w:r>
      <w:r w:rsidR="00CF0E79" w:rsidRPr="005E5944">
        <w:rPr>
          <w:rFonts w:ascii="Calibri" w:eastAsia="Calibri" w:hAnsi="Calibri"/>
          <w:lang w:val="nb-NO"/>
        </w:rPr>
        <w:t>l</w:t>
      </w:r>
      <w:r w:rsidRPr="005E5944">
        <w:rPr>
          <w:rFonts w:ascii="Calibri" w:eastAsia="Calibri" w:hAnsi="Calibri"/>
          <w:lang w:val="nb-NO"/>
        </w:rPr>
        <w:t>ukke</w:t>
      </w:r>
      <w:r w:rsidR="0073464C" w:rsidRPr="005E5944">
        <w:rPr>
          <w:rFonts w:ascii="Calibri" w:eastAsia="Calibri" w:hAnsi="Calibri"/>
          <w:lang w:val="nb-NO"/>
        </w:rPr>
        <w:t>nde</w:t>
      </w:r>
      <w:r w:rsidRPr="005E5944">
        <w:rPr>
          <w:rFonts w:ascii="Calibri" w:eastAsia="Calibri" w:hAnsi="Calibri"/>
          <w:lang w:val="nb-NO"/>
        </w:rPr>
        <w:t xml:space="preserve"> med ratt). </w:t>
      </w:r>
      <w:r w:rsidR="00915765" w:rsidRPr="005E5944">
        <w:rPr>
          <w:rFonts w:ascii="Calibri" w:eastAsia="Calibri" w:hAnsi="Calibri"/>
          <w:lang w:val="nb-NO"/>
        </w:rPr>
        <w:t>Vedlikehold av denne</w:t>
      </w:r>
      <w:r w:rsidR="0029281F" w:rsidRPr="005E5944">
        <w:rPr>
          <w:rFonts w:ascii="Calibri" w:eastAsia="Calibri" w:hAnsi="Calibri"/>
          <w:lang w:val="nb-NO"/>
        </w:rPr>
        <w:t xml:space="preserve"> private</w:t>
      </w:r>
      <w:r w:rsidR="00915765" w:rsidRPr="005E5944">
        <w:rPr>
          <w:rFonts w:ascii="Calibri" w:eastAsia="Calibri" w:hAnsi="Calibri"/>
          <w:lang w:val="nb-NO"/>
        </w:rPr>
        <w:t xml:space="preserve"> kummen </w:t>
      </w:r>
      <w:r w:rsidR="0029281F" w:rsidRPr="005E5944">
        <w:rPr>
          <w:rFonts w:ascii="Calibri" w:eastAsia="Calibri" w:hAnsi="Calibri"/>
          <w:lang w:val="nb-NO"/>
        </w:rPr>
        <w:t xml:space="preserve">er ikke </w:t>
      </w:r>
      <w:r w:rsidR="00915765" w:rsidRPr="005E5944">
        <w:rPr>
          <w:rFonts w:ascii="Calibri" w:eastAsia="Calibri" w:hAnsi="Calibri"/>
          <w:lang w:val="nb-NO"/>
        </w:rPr>
        <w:t>kommunens ansvar.</w:t>
      </w:r>
    </w:p>
    <w:p w14:paraId="7BFF2C40" w14:textId="77777777" w:rsidR="00915765" w:rsidRDefault="00BC01FE" w:rsidP="00915765">
      <w:pPr>
        <w:tabs>
          <w:tab w:val="left" w:pos="1008"/>
        </w:tabs>
        <w:spacing w:line="272" w:lineRule="exact"/>
        <w:ind w:left="1008" w:right="720"/>
        <w:textAlignment w:val="baseline"/>
        <w:rPr>
          <w:rFonts w:ascii="Calibri" w:eastAsia="Calibri" w:hAnsi="Calibri"/>
          <w:color w:val="000000"/>
          <w:lang w:val="nb-NO"/>
        </w:rPr>
      </w:pPr>
      <w:r w:rsidRPr="00915765">
        <w:rPr>
          <w:rFonts w:ascii="Calibri" w:eastAsia="Calibri" w:hAnsi="Calibri"/>
          <w:color w:val="000000"/>
          <w:lang w:val="nb-NO"/>
        </w:rPr>
        <w:t>Kum</w:t>
      </w:r>
      <w:r w:rsidR="00915765">
        <w:rPr>
          <w:rFonts w:ascii="Calibri" w:eastAsia="Calibri" w:hAnsi="Calibri"/>
          <w:color w:val="000000"/>
          <w:lang w:val="nb-NO"/>
        </w:rPr>
        <w:t>mer</w:t>
      </w:r>
      <w:r w:rsidRPr="00915765">
        <w:rPr>
          <w:rFonts w:ascii="Calibri" w:eastAsia="Calibri" w:hAnsi="Calibri"/>
          <w:color w:val="000000"/>
          <w:lang w:val="nb-NO"/>
        </w:rPr>
        <w:t xml:space="preserve">, rørdeler og ventiler </w:t>
      </w:r>
      <w:r w:rsidR="00915765">
        <w:rPr>
          <w:rFonts w:ascii="Calibri" w:eastAsia="Calibri" w:hAnsi="Calibri"/>
          <w:color w:val="000000"/>
          <w:lang w:val="nb-NO"/>
        </w:rPr>
        <w:t xml:space="preserve">skal </w:t>
      </w:r>
      <w:r w:rsidRPr="00915765">
        <w:rPr>
          <w:rFonts w:ascii="Calibri" w:eastAsia="Calibri" w:hAnsi="Calibri"/>
          <w:color w:val="000000"/>
          <w:lang w:val="nb-NO"/>
        </w:rPr>
        <w:t xml:space="preserve">bekostes av </w:t>
      </w:r>
      <w:r w:rsidRPr="0029281F">
        <w:rPr>
          <w:rFonts w:ascii="Calibri" w:eastAsia="Calibri" w:hAnsi="Calibri"/>
          <w:lang w:val="nb-NO"/>
        </w:rPr>
        <w:t>huseieren</w:t>
      </w:r>
      <w:r w:rsidRPr="00915765">
        <w:rPr>
          <w:rFonts w:ascii="Calibri" w:eastAsia="Calibri" w:hAnsi="Calibri"/>
          <w:color w:val="000000"/>
          <w:lang w:val="nb-NO"/>
        </w:rPr>
        <w:t xml:space="preserve">. </w:t>
      </w:r>
    </w:p>
    <w:p w14:paraId="610D15F0" w14:textId="77777777" w:rsidR="00B9744F" w:rsidRDefault="00B9744F" w:rsidP="00915765">
      <w:pPr>
        <w:tabs>
          <w:tab w:val="left" w:pos="1008"/>
        </w:tabs>
        <w:spacing w:line="272" w:lineRule="exact"/>
        <w:ind w:left="1008" w:right="720"/>
        <w:textAlignment w:val="baseline"/>
        <w:rPr>
          <w:rFonts w:ascii="Calibri" w:eastAsia="Calibri" w:hAnsi="Calibri"/>
          <w:lang w:val="nb-NO"/>
        </w:rPr>
      </w:pPr>
    </w:p>
    <w:p w14:paraId="5CDDDA21" w14:textId="6BBD4F8B" w:rsidR="00915765" w:rsidRDefault="00B9744F" w:rsidP="00915765">
      <w:pPr>
        <w:tabs>
          <w:tab w:val="left" w:pos="1008"/>
        </w:tabs>
        <w:spacing w:line="272" w:lineRule="exact"/>
        <w:ind w:left="1008" w:right="720"/>
        <w:textAlignment w:val="baseline"/>
        <w:rPr>
          <w:rFonts w:ascii="Calibri" w:eastAsia="Calibri" w:hAnsi="Calibri"/>
          <w:lang w:val="nb-NO"/>
        </w:rPr>
      </w:pPr>
      <w:r w:rsidRPr="005E5944">
        <w:rPr>
          <w:rFonts w:ascii="Calibri" w:eastAsia="Calibri" w:hAnsi="Calibri"/>
          <w:lang w:val="nb-NO"/>
        </w:rPr>
        <w:t>I tillegg skal avgreininger for sprinklerledninger skje i kum på</w:t>
      </w:r>
      <w:r w:rsidRPr="005E5944">
        <w:rPr>
          <w:rFonts w:ascii="Arial Narrow" w:eastAsia="Arial Narrow" w:hAnsi="Arial Narrow"/>
          <w:sz w:val="21"/>
          <w:lang w:val="nb-NO"/>
        </w:rPr>
        <w:t xml:space="preserve"> </w:t>
      </w:r>
      <w:r w:rsidRPr="005E5944">
        <w:rPr>
          <w:rFonts w:ascii="Calibri" w:eastAsia="Calibri" w:hAnsi="Calibri"/>
          <w:lang w:val="nb-NO"/>
        </w:rPr>
        <w:t>den offentlige hovedvannledningen.</w:t>
      </w:r>
    </w:p>
    <w:p w14:paraId="58A16DD9" w14:textId="43FFFC77" w:rsidR="00B9744F" w:rsidRDefault="00B9744F" w:rsidP="00915765">
      <w:pPr>
        <w:tabs>
          <w:tab w:val="left" w:pos="1008"/>
        </w:tabs>
        <w:spacing w:line="272" w:lineRule="exact"/>
        <w:ind w:left="1008" w:right="720"/>
        <w:textAlignment w:val="baseline"/>
        <w:rPr>
          <w:rFonts w:ascii="Calibri" w:eastAsia="Calibri" w:hAnsi="Calibri"/>
          <w:lang w:val="nb-NO"/>
        </w:rPr>
      </w:pPr>
      <w:bookmarkStart w:id="0" w:name="_GoBack"/>
      <w:bookmarkEnd w:id="0"/>
    </w:p>
    <w:p w14:paraId="4E854AE1" w14:textId="16E230CB" w:rsidR="00B9744F" w:rsidRDefault="00B9744F" w:rsidP="00915765">
      <w:pPr>
        <w:tabs>
          <w:tab w:val="left" w:pos="1008"/>
        </w:tabs>
        <w:spacing w:line="272" w:lineRule="exact"/>
        <w:ind w:left="1008" w:right="720"/>
        <w:textAlignment w:val="baseline"/>
        <w:rPr>
          <w:rFonts w:ascii="Calibri" w:eastAsia="Calibri" w:hAnsi="Calibri"/>
          <w:color w:val="000000"/>
          <w:lang w:val="nb-NO"/>
        </w:rPr>
      </w:pPr>
      <w:r>
        <w:rPr>
          <w:rFonts w:ascii="Calibri" w:eastAsia="Calibri" w:hAnsi="Calibri"/>
          <w:lang w:val="nb-NO"/>
        </w:rPr>
        <w:t xml:space="preserve">Dersom tiltaket fører til at det blir behov for ny kum eller andre tiltak på den kommunale vannledningen skal også disse tiltakene bekostes av utbygger.   </w:t>
      </w:r>
    </w:p>
    <w:p w14:paraId="46E8CAEA" w14:textId="77777777" w:rsidR="00B9744F" w:rsidRDefault="00B9744F" w:rsidP="00915765">
      <w:pPr>
        <w:tabs>
          <w:tab w:val="left" w:pos="1008"/>
        </w:tabs>
        <w:spacing w:line="272" w:lineRule="exact"/>
        <w:ind w:left="1008" w:right="720"/>
        <w:textAlignment w:val="baseline"/>
        <w:rPr>
          <w:rFonts w:ascii="Calibri" w:eastAsia="Calibri" w:hAnsi="Calibri"/>
          <w:color w:val="000000"/>
          <w:lang w:val="nb-NO"/>
        </w:rPr>
      </w:pPr>
    </w:p>
    <w:p w14:paraId="6B665FD6" w14:textId="4E0F958B" w:rsidR="00E10539" w:rsidRDefault="00BC01FE" w:rsidP="00915765">
      <w:pPr>
        <w:tabs>
          <w:tab w:val="left" w:pos="1008"/>
        </w:tabs>
        <w:spacing w:line="272" w:lineRule="exact"/>
        <w:ind w:left="1008" w:right="720"/>
        <w:textAlignment w:val="baseline"/>
        <w:rPr>
          <w:rFonts w:ascii="Calibri" w:eastAsia="Calibri" w:hAnsi="Calibri"/>
          <w:color w:val="000000"/>
          <w:lang w:val="nb-NO"/>
        </w:rPr>
      </w:pPr>
      <w:r w:rsidRPr="00915765">
        <w:rPr>
          <w:rFonts w:ascii="Calibri" w:eastAsia="Calibri" w:hAnsi="Calibri"/>
          <w:color w:val="000000"/>
          <w:lang w:val="nb-NO"/>
        </w:rPr>
        <w:lastRenderedPageBreak/>
        <w:t xml:space="preserve">Alle kummer </w:t>
      </w:r>
      <w:r w:rsidR="00915765">
        <w:rPr>
          <w:rFonts w:ascii="Calibri" w:eastAsia="Calibri" w:hAnsi="Calibri"/>
          <w:color w:val="000000"/>
          <w:lang w:val="nb-NO"/>
        </w:rPr>
        <w:t xml:space="preserve">i forbindelse med </w:t>
      </w:r>
      <w:r w:rsidRPr="00915765">
        <w:rPr>
          <w:rFonts w:ascii="Calibri" w:eastAsia="Calibri" w:hAnsi="Calibri"/>
          <w:color w:val="000000"/>
          <w:lang w:val="nb-NO"/>
        </w:rPr>
        <w:t xml:space="preserve">uttak av sprinklerledning skal </w:t>
      </w:r>
      <w:r w:rsidR="00E10539" w:rsidRPr="00915765">
        <w:rPr>
          <w:rFonts w:ascii="Calibri" w:eastAsia="Calibri" w:hAnsi="Calibri"/>
          <w:color w:val="000000"/>
          <w:lang w:val="nb-NO"/>
        </w:rPr>
        <w:t xml:space="preserve">godkjennes av </w:t>
      </w:r>
      <w:r w:rsidR="007257FF">
        <w:rPr>
          <w:rFonts w:ascii="Calibri" w:eastAsia="Calibri" w:hAnsi="Calibri"/>
          <w:color w:val="000000"/>
          <w:lang w:val="nb-NO"/>
        </w:rPr>
        <w:t>LK v/vann og avløp</w:t>
      </w:r>
      <w:r w:rsidR="00E10539" w:rsidRPr="00915765">
        <w:rPr>
          <w:rFonts w:ascii="Calibri" w:eastAsia="Calibri" w:hAnsi="Calibri"/>
          <w:color w:val="000000"/>
          <w:lang w:val="nb-NO"/>
        </w:rPr>
        <w:t xml:space="preserve"> </w:t>
      </w:r>
      <w:r w:rsidRPr="00915765">
        <w:rPr>
          <w:rFonts w:ascii="Calibri" w:eastAsia="Calibri" w:hAnsi="Calibri"/>
          <w:color w:val="000000"/>
          <w:lang w:val="nb-NO"/>
        </w:rPr>
        <w:t>før byggin</w:t>
      </w:r>
      <w:r w:rsidR="00E10539">
        <w:rPr>
          <w:rFonts w:ascii="Calibri" w:eastAsia="Calibri" w:hAnsi="Calibri"/>
          <w:color w:val="000000"/>
          <w:lang w:val="nb-NO"/>
        </w:rPr>
        <w:t>g kan påbegynnes</w:t>
      </w:r>
      <w:r w:rsidRPr="00915765">
        <w:rPr>
          <w:rFonts w:ascii="Calibri" w:eastAsia="Calibri" w:hAnsi="Calibri"/>
          <w:color w:val="000000"/>
          <w:lang w:val="nb-NO"/>
        </w:rPr>
        <w:t>.</w:t>
      </w:r>
      <w:r w:rsidR="00915765" w:rsidRPr="00915765">
        <w:rPr>
          <w:rFonts w:ascii="Calibri" w:eastAsia="Calibri" w:hAnsi="Calibri"/>
          <w:color w:val="000000"/>
          <w:lang w:val="nb-NO"/>
        </w:rPr>
        <w:t xml:space="preserve"> </w:t>
      </w:r>
    </w:p>
    <w:p w14:paraId="6EADA3EB" w14:textId="77777777" w:rsidR="00C3331A" w:rsidRDefault="00E10539" w:rsidP="00915765">
      <w:pPr>
        <w:tabs>
          <w:tab w:val="left" w:pos="1008"/>
        </w:tabs>
        <w:spacing w:line="272" w:lineRule="exact"/>
        <w:ind w:left="1008" w:right="720"/>
        <w:textAlignment w:val="baseline"/>
        <w:rPr>
          <w:rFonts w:ascii="Calibri" w:eastAsia="Calibri" w:hAnsi="Calibri"/>
          <w:color w:val="000000"/>
          <w:lang w:val="nb-NO"/>
        </w:rPr>
      </w:pPr>
      <w:r w:rsidRPr="00E10539">
        <w:rPr>
          <w:rFonts w:ascii="Calibri" w:eastAsia="Calibri" w:hAnsi="Calibri"/>
          <w:color w:val="000000"/>
          <w:lang w:val="nb-NO"/>
        </w:rPr>
        <w:t>Det vises til</w:t>
      </w:r>
      <w:r w:rsidR="00C3331A">
        <w:rPr>
          <w:rFonts w:ascii="Calibri" w:eastAsia="Calibri" w:hAnsi="Calibri"/>
          <w:color w:val="000000"/>
          <w:lang w:val="nb-NO"/>
        </w:rPr>
        <w:t xml:space="preserve"> vedlagte</w:t>
      </w:r>
      <w:r w:rsidRPr="00E10539">
        <w:rPr>
          <w:rFonts w:ascii="Calibri" w:eastAsia="Calibri" w:hAnsi="Calibri"/>
          <w:color w:val="000000"/>
          <w:lang w:val="nb-NO"/>
        </w:rPr>
        <w:t xml:space="preserve"> tegning</w:t>
      </w:r>
      <w:r w:rsidR="0073464C">
        <w:rPr>
          <w:rFonts w:ascii="Calibri" w:eastAsia="Calibri" w:hAnsi="Calibri"/>
          <w:color w:val="000000"/>
          <w:lang w:val="nb-NO"/>
        </w:rPr>
        <w:t xml:space="preserve"> 001</w:t>
      </w:r>
      <w:r w:rsidRPr="00E10539">
        <w:rPr>
          <w:rFonts w:ascii="Calibri" w:eastAsia="Calibri" w:hAnsi="Calibri"/>
          <w:color w:val="000000"/>
          <w:lang w:val="nb-NO"/>
        </w:rPr>
        <w:t xml:space="preserve"> for utførelse av tilkoblinger/kummer til sprinkler</w:t>
      </w:r>
      <w:r w:rsidR="0073464C">
        <w:rPr>
          <w:rFonts w:ascii="Calibri" w:eastAsia="Calibri" w:hAnsi="Calibri"/>
          <w:color w:val="000000"/>
          <w:lang w:val="nb-NO"/>
        </w:rPr>
        <w:t>ledninger.</w:t>
      </w:r>
    </w:p>
    <w:p w14:paraId="552FB52C" w14:textId="77777777" w:rsidR="00C3331A" w:rsidRDefault="00C3331A" w:rsidP="00915765">
      <w:pPr>
        <w:tabs>
          <w:tab w:val="left" w:pos="1008"/>
        </w:tabs>
        <w:spacing w:line="272" w:lineRule="exact"/>
        <w:ind w:left="1008" w:right="720"/>
        <w:textAlignment w:val="baseline"/>
        <w:rPr>
          <w:rFonts w:ascii="Calibri" w:eastAsia="Calibri" w:hAnsi="Calibri"/>
          <w:color w:val="000000"/>
          <w:lang w:val="nb-NO"/>
        </w:rPr>
      </w:pPr>
    </w:p>
    <w:p w14:paraId="78AB8ABF" w14:textId="77777777" w:rsidR="00C3331A" w:rsidRDefault="00C3331A" w:rsidP="00915765">
      <w:pPr>
        <w:tabs>
          <w:tab w:val="left" w:pos="1008"/>
        </w:tabs>
        <w:spacing w:line="272" w:lineRule="exact"/>
        <w:ind w:left="1008" w:right="720"/>
        <w:textAlignment w:val="baseline"/>
        <w:rPr>
          <w:rFonts w:ascii="Calibri" w:eastAsia="Calibri" w:hAnsi="Calibri"/>
          <w:color w:val="000000"/>
          <w:lang w:val="nb-NO"/>
        </w:rPr>
      </w:pPr>
    </w:p>
    <w:p w14:paraId="27C4860E" w14:textId="5A44199D" w:rsidR="00BC01FE" w:rsidRDefault="00C3331A" w:rsidP="00915765">
      <w:pPr>
        <w:tabs>
          <w:tab w:val="left" w:pos="1008"/>
        </w:tabs>
        <w:spacing w:line="272" w:lineRule="exact"/>
        <w:ind w:left="1008" w:right="720"/>
        <w:textAlignment w:val="baseline"/>
        <w:rPr>
          <w:rFonts w:ascii="Calibri" w:eastAsia="Calibri" w:hAnsi="Calibri"/>
          <w:color w:val="000000"/>
          <w:lang w:val="nb-NO"/>
        </w:rPr>
      </w:pPr>
      <w:r>
        <w:rPr>
          <w:rFonts w:ascii="Calibri" w:eastAsia="Calibri" w:hAnsi="Calibri"/>
          <w:color w:val="000000"/>
          <w:lang w:val="nb-NO"/>
        </w:rPr>
        <w:t>Vedlegg: Tegning 5170317 / 001, rev. J01.</w:t>
      </w:r>
      <w:r w:rsidR="00915765">
        <w:rPr>
          <w:rFonts w:ascii="Calibri" w:eastAsia="Calibri" w:hAnsi="Calibri"/>
          <w:color w:val="000000"/>
          <w:lang w:val="nb-NO"/>
        </w:rPr>
        <w:br/>
      </w:r>
    </w:p>
    <w:p w14:paraId="190B47CE" w14:textId="2CCF500A" w:rsidR="007B0CD7" w:rsidRDefault="007B0CD7" w:rsidP="007B0CD7">
      <w:pPr>
        <w:rPr>
          <w:lang w:val="nb-NO"/>
        </w:rPr>
      </w:pPr>
    </w:p>
    <w:p w14:paraId="283E5DB6" w14:textId="7B9DCCEE" w:rsidR="00C3331A" w:rsidRDefault="00C3331A" w:rsidP="007B0CD7">
      <w:pPr>
        <w:rPr>
          <w:lang w:val="nb-NO"/>
        </w:rPr>
      </w:pPr>
    </w:p>
    <w:p w14:paraId="6FCBC10B" w14:textId="77777777" w:rsidR="00C3331A" w:rsidRPr="002B4DC0" w:rsidRDefault="00C3331A" w:rsidP="007B0CD7">
      <w:pPr>
        <w:rPr>
          <w:lang w:val="nb-NO"/>
        </w:rPr>
      </w:pPr>
    </w:p>
    <w:p w14:paraId="694BA74F" w14:textId="165E68CE" w:rsidR="007B0CD7" w:rsidRPr="007B0CD7" w:rsidRDefault="007B0CD7" w:rsidP="007B0CD7">
      <w:pPr>
        <w:rPr>
          <w:lang w:val="nb-NO"/>
        </w:rPr>
      </w:pPr>
    </w:p>
    <w:p w14:paraId="3EE757EA" w14:textId="4C2484DF" w:rsidR="007B0CD7" w:rsidRPr="007B0CD7" w:rsidRDefault="007B0CD7" w:rsidP="007B0CD7">
      <w:pPr>
        <w:rPr>
          <w:lang w:val="nb-NO"/>
        </w:rPr>
      </w:pPr>
    </w:p>
    <w:p w14:paraId="300A4930" w14:textId="15A678AD" w:rsidR="007B0CD7" w:rsidRPr="007B0CD7" w:rsidRDefault="007B0CD7" w:rsidP="007B0CD7">
      <w:pPr>
        <w:rPr>
          <w:lang w:val="nb-NO"/>
        </w:rPr>
      </w:pPr>
    </w:p>
    <w:p w14:paraId="2E704E34" w14:textId="2574F410" w:rsidR="007B0CD7" w:rsidRDefault="007B0CD7" w:rsidP="007B0CD7">
      <w:pPr>
        <w:rPr>
          <w:color w:val="2E74B5" w:themeColor="accent5" w:themeShade="BF"/>
          <w:lang w:val="nb-NO"/>
        </w:rPr>
      </w:pPr>
    </w:p>
    <w:p w14:paraId="12C3D51E" w14:textId="77777777" w:rsidR="007B0CD7" w:rsidRPr="007B0CD7" w:rsidRDefault="007B0CD7" w:rsidP="007B0CD7">
      <w:pPr>
        <w:jc w:val="center"/>
        <w:rPr>
          <w:lang w:val="nb-NO"/>
        </w:rPr>
      </w:pPr>
    </w:p>
    <w:sectPr w:rsidR="007B0CD7" w:rsidRPr="007B0C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E045" w14:textId="77777777" w:rsidR="007C4BE7" w:rsidRDefault="007C4BE7" w:rsidP="00BE0371">
      <w:r>
        <w:separator/>
      </w:r>
    </w:p>
  </w:endnote>
  <w:endnote w:type="continuationSeparator" w:id="0">
    <w:p w14:paraId="0E4E6DE7" w14:textId="77777777" w:rsidR="007C4BE7" w:rsidRDefault="007C4BE7" w:rsidP="00BE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7995" w14:textId="5BF8956E" w:rsidR="00BE0371" w:rsidRPr="00F85D2F" w:rsidRDefault="00BE0371" w:rsidP="004F72D1">
    <w:pPr>
      <w:pStyle w:val="Bunntekst"/>
      <w:tabs>
        <w:tab w:val="clear" w:pos="4536"/>
      </w:tabs>
      <w:rPr>
        <w:lang w:val="nb-NO"/>
      </w:rPr>
    </w:pPr>
    <w:r w:rsidRPr="007B0CD7">
      <w:rPr>
        <w:sz w:val="16"/>
        <w:szCs w:val="18"/>
      </w:rPr>
      <w:fldChar w:fldCharType="begin"/>
    </w:r>
    <w:r w:rsidRPr="007B0CD7">
      <w:rPr>
        <w:sz w:val="16"/>
        <w:szCs w:val="18"/>
        <w:lang w:val="nb-NO"/>
      </w:rPr>
      <w:instrText xml:space="preserve"> FILENAME \p \* MERGEFORMAT </w:instrText>
    </w:r>
    <w:r w:rsidRPr="007B0CD7">
      <w:rPr>
        <w:sz w:val="16"/>
        <w:szCs w:val="18"/>
      </w:rPr>
      <w:fldChar w:fldCharType="separate"/>
    </w:r>
    <w:r w:rsidR="006D2046">
      <w:rPr>
        <w:noProof/>
        <w:sz w:val="16"/>
        <w:szCs w:val="18"/>
        <w:lang w:val="nb-NO"/>
      </w:rPr>
      <w:t>N:\517\03\5170317\4 Resultatdokumenter\41 Rapporter\2019-09-11 Retningslinjer sprinkler- endelig utgave.docx</w:t>
    </w:r>
    <w:r w:rsidRPr="007B0CD7">
      <w:rPr>
        <w:sz w:val="16"/>
        <w:szCs w:val="18"/>
      </w:rPr>
      <w:fldChar w:fldCharType="end"/>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0FF3" w14:textId="77777777" w:rsidR="007C4BE7" w:rsidRDefault="007C4BE7" w:rsidP="00BE0371">
      <w:r>
        <w:separator/>
      </w:r>
    </w:p>
  </w:footnote>
  <w:footnote w:type="continuationSeparator" w:id="0">
    <w:p w14:paraId="2CF27250" w14:textId="77777777" w:rsidR="007C4BE7" w:rsidRDefault="007C4BE7" w:rsidP="00BE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FE32" w14:textId="78665FAA" w:rsidR="00BE0371" w:rsidRPr="004F72D1" w:rsidRDefault="00BE0371" w:rsidP="004F72D1">
    <w:pPr>
      <w:spacing w:before="39" w:line="324" w:lineRule="exact"/>
      <w:ind w:left="8080" w:right="-142" w:hanging="7938"/>
      <w:textAlignment w:val="baseline"/>
      <w:rPr>
        <w:rFonts w:ascii="Calibri Light" w:hAnsi="Calibri Light"/>
        <w:sz w:val="20"/>
        <w:lang w:val="nb-NO"/>
      </w:rPr>
    </w:pPr>
    <w:r w:rsidRPr="004F72D1">
      <w:rPr>
        <w:rFonts w:ascii="Calibri Light" w:eastAsia="Calibri Light" w:hAnsi="Calibri Light"/>
        <w:color w:val="000000"/>
        <w:sz w:val="28"/>
        <w:szCs w:val="28"/>
        <w:lang w:val="nb-NO"/>
      </w:rPr>
      <w:t>Vedlegg til VA-norm Lillehammer kommune</w:t>
    </w:r>
    <w:r>
      <w:rPr>
        <w:rFonts w:ascii="Calibri Light" w:eastAsia="Calibri Light" w:hAnsi="Calibri Light"/>
        <w:color w:val="000000"/>
        <w:sz w:val="32"/>
        <w:lang w:val="nb-NO"/>
      </w:rPr>
      <w:t xml:space="preserve"> </w:t>
    </w:r>
    <w:r w:rsidR="00644881">
      <w:rPr>
        <w:rFonts w:ascii="Calibri Light" w:eastAsia="Calibri Light" w:hAnsi="Calibri Light"/>
        <w:color w:val="000000"/>
        <w:sz w:val="32"/>
        <w:lang w:val="nb-NO"/>
      </w:rPr>
      <w:tab/>
    </w:r>
    <w:r w:rsidR="00644881">
      <w:rPr>
        <w:rFonts w:ascii="Calibri Light" w:eastAsia="Calibri Light" w:hAnsi="Calibri Light"/>
        <w:color w:val="000000"/>
        <w:sz w:val="32"/>
        <w:lang w:val="nb-NO"/>
      </w:rPr>
      <w:tab/>
    </w:r>
    <w:r>
      <w:rPr>
        <w:rFonts w:ascii="Calibri Light" w:eastAsia="Calibri Light" w:hAnsi="Calibri Light"/>
        <w:color w:val="000000"/>
        <w:sz w:val="32"/>
        <w:lang w:val="nb-NO"/>
      </w:rPr>
      <w:br/>
    </w:r>
    <w:r w:rsidR="007B0CD7" w:rsidRPr="007B0CD7">
      <w:rPr>
        <w:rFonts w:ascii="Calibri Light" w:hAnsi="Calibri Light"/>
        <w:sz w:val="20"/>
        <w:lang w:val="nb-NO"/>
      </w:rPr>
      <w:t xml:space="preserve">Side </w:t>
    </w:r>
    <w:r w:rsidR="007B0CD7" w:rsidRPr="007B0CD7">
      <w:rPr>
        <w:rFonts w:ascii="Calibri Light" w:hAnsi="Calibri Light"/>
        <w:b/>
        <w:bCs/>
        <w:sz w:val="20"/>
      </w:rPr>
      <w:fldChar w:fldCharType="begin"/>
    </w:r>
    <w:r w:rsidR="007B0CD7" w:rsidRPr="004F72D1">
      <w:rPr>
        <w:rFonts w:ascii="Calibri Light" w:hAnsi="Calibri Light"/>
        <w:b/>
        <w:bCs/>
        <w:sz w:val="20"/>
        <w:lang w:val="nb-NO"/>
      </w:rPr>
      <w:instrText>PAGE  \* Arabic  \* MERGEFORMAT</w:instrText>
    </w:r>
    <w:r w:rsidR="007B0CD7" w:rsidRPr="007B0CD7">
      <w:rPr>
        <w:rFonts w:ascii="Calibri Light" w:hAnsi="Calibri Light"/>
        <w:b/>
        <w:bCs/>
        <w:sz w:val="20"/>
      </w:rPr>
      <w:fldChar w:fldCharType="separate"/>
    </w:r>
    <w:r w:rsidR="007B0CD7" w:rsidRPr="007B0CD7">
      <w:rPr>
        <w:rFonts w:ascii="Calibri Light" w:hAnsi="Calibri Light"/>
        <w:b/>
        <w:bCs/>
        <w:sz w:val="20"/>
        <w:lang w:val="nb-NO"/>
      </w:rPr>
      <w:t>1</w:t>
    </w:r>
    <w:r w:rsidR="007B0CD7" w:rsidRPr="007B0CD7">
      <w:rPr>
        <w:rFonts w:ascii="Calibri Light" w:hAnsi="Calibri Light"/>
        <w:b/>
        <w:bCs/>
        <w:sz w:val="20"/>
      </w:rPr>
      <w:fldChar w:fldCharType="end"/>
    </w:r>
    <w:r w:rsidR="007B0CD7" w:rsidRPr="007B0CD7">
      <w:rPr>
        <w:rFonts w:ascii="Calibri Light" w:hAnsi="Calibri Light"/>
        <w:sz w:val="20"/>
        <w:lang w:val="nb-NO"/>
      </w:rPr>
      <w:t xml:space="preserve"> av </w:t>
    </w:r>
    <w:r w:rsidR="007B0CD7" w:rsidRPr="007B0CD7">
      <w:rPr>
        <w:rFonts w:ascii="Calibri Light" w:hAnsi="Calibri Light"/>
        <w:b/>
        <w:bCs/>
        <w:sz w:val="20"/>
      </w:rPr>
      <w:fldChar w:fldCharType="begin"/>
    </w:r>
    <w:r w:rsidR="007B0CD7" w:rsidRPr="004F72D1">
      <w:rPr>
        <w:rFonts w:ascii="Calibri Light" w:hAnsi="Calibri Light"/>
        <w:b/>
        <w:bCs/>
        <w:sz w:val="20"/>
        <w:lang w:val="nb-NO"/>
      </w:rPr>
      <w:instrText>NUMPAGES  \* Arabic  \* MERGEFORMAT</w:instrText>
    </w:r>
    <w:r w:rsidR="007B0CD7" w:rsidRPr="007B0CD7">
      <w:rPr>
        <w:rFonts w:ascii="Calibri Light" w:hAnsi="Calibri Light"/>
        <w:b/>
        <w:bCs/>
        <w:sz w:val="20"/>
      </w:rPr>
      <w:fldChar w:fldCharType="separate"/>
    </w:r>
    <w:r w:rsidR="007B0CD7" w:rsidRPr="007B0CD7">
      <w:rPr>
        <w:rFonts w:ascii="Calibri Light" w:hAnsi="Calibri Light"/>
        <w:b/>
        <w:bCs/>
        <w:sz w:val="20"/>
        <w:lang w:val="nb-NO"/>
      </w:rPr>
      <w:t>2</w:t>
    </w:r>
    <w:r w:rsidR="007B0CD7" w:rsidRPr="007B0CD7">
      <w:rPr>
        <w:rFonts w:ascii="Calibri Light" w:hAnsi="Calibri Light"/>
        <w:b/>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D56"/>
    <w:multiLevelType w:val="hybridMultilevel"/>
    <w:tmpl w:val="968050E2"/>
    <w:lvl w:ilvl="0" w:tplc="0414000F">
      <w:start w:val="1"/>
      <w:numFmt w:val="decimal"/>
      <w:lvlText w:val="%1."/>
      <w:lvlJc w:val="left"/>
      <w:pPr>
        <w:ind w:left="1296" w:hanging="360"/>
      </w:pPr>
    </w:lvl>
    <w:lvl w:ilvl="1" w:tplc="04140019" w:tentative="1">
      <w:start w:val="1"/>
      <w:numFmt w:val="lowerLetter"/>
      <w:lvlText w:val="%2."/>
      <w:lvlJc w:val="left"/>
      <w:pPr>
        <w:ind w:left="2016" w:hanging="360"/>
      </w:pPr>
    </w:lvl>
    <w:lvl w:ilvl="2" w:tplc="0414001B" w:tentative="1">
      <w:start w:val="1"/>
      <w:numFmt w:val="lowerRoman"/>
      <w:lvlText w:val="%3."/>
      <w:lvlJc w:val="right"/>
      <w:pPr>
        <w:ind w:left="2736" w:hanging="180"/>
      </w:pPr>
    </w:lvl>
    <w:lvl w:ilvl="3" w:tplc="0414000F" w:tentative="1">
      <w:start w:val="1"/>
      <w:numFmt w:val="decimal"/>
      <w:lvlText w:val="%4."/>
      <w:lvlJc w:val="left"/>
      <w:pPr>
        <w:ind w:left="3456" w:hanging="360"/>
      </w:pPr>
    </w:lvl>
    <w:lvl w:ilvl="4" w:tplc="04140019" w:tentative="1">
      <w:start w:val="1"/>
      <w:numFmt w:val="lowerLetter"/>
      <w:lvlText w:val="%5."/>
      <w:lvlJc w:val="left"/>
      <w:pPr>
        <w:ind w:left="4176" w:hanging="360"/>
      </w:pPr>
    </w:lvl>
    <w:lvl w:ilvl="5" w:tplc="0414001B" w:tentative="1">
      <w:start w:val="1"/>
      <w:numFmt w:val="lowerRoman"/>
      <w:lvlText w:val="%6."/>
      <w:lvlJc w:val="right"/>
      <w:pPr>
        <w:ind w:left="4896" w:hanging="180"/>
      </w:pPr>
    </w:lvl>
    <w:lvl w:ilvl="6" w:tplc="0414000F" w:tentative="1">
      <w:start w:val="1"/>
      <w:numFmt w:val="decimal"/>
      <w:lvlText w:val="%7."/>
      <w:lvlJc w:val="left"/>
      <w:pPr>
        <w:ind w:left="5616" w:hanging="360"/>
      </w:pPr>
    </w:lvl>
    <w:lvl w:ilvl="7" w:tplc="04140019" w:tentative="1">
      <w:start w:val="1"/>
      <w:numFmt w:val="lowerLetter"/>
      <w:lvlText w:val="%8."/>
      <w:lvlJc w:val="left"/>
      <w:pPr>
        <w:ind w:left="6336" w:hanging="360"/>
      </w:pPr>
    </w:lvl>
    <w:lvl w:ilvl="8" w:tplc="0414001B" w:tentative="1">
      <w:start w:val="1"/>
      <w:numFmt w:val="lowerRoman"/>
      <w:lvlText w:val="%9."/>
      <w:lvlJc w:val="right"/>
      <w:pPr>
        <w:ind w:left="7056" w:hanging="180"/>
      </w:pPr>
    </w:lvl>
  </w:abstractNum>
  <w:abstractNum w:abstractNumId="1" w15:restartNumberingAfterBreak="0">
    <w:nsid w:val="17596BCB"/>
    <w:multiLevelType w:val="multilevel"/>
    <w:tmpl w:val="3746F856"/>
    <w:lvl w:ilvl="0">
      <w:start w:val="9"/>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051809"/>
    <w:multiLevelType w:val="hybridMultilevel"/>
    <w:tmpl w:val="6982F73A"/>
    <w:lvl w:ilvl="0" w:tplc="0414000F">
      <w:start w:val="1"/>
      <w:numFmt w:val="decimal"/>
      <w:lvlText w:val="%1."/>
      <w:lvlJc w:val="left"/>
      <w:pPr>
        <w:ind w:left="1728" w:hanging="360"/>
      </w:pPr>
    </w:lvl>
    <w:lvl w:ilvl="1" w:tplc="04140019" w:tentative="1">
      <w:start w:val="1"/>
      <w:numFmt w:val="lowerLetter"/>
      <w:lvlText w:val="%2."/>
      <w:lvlJc w:val="left"/>
      <w:pPr>
        <w:ind w:left="2448" w:hanging="360"/>
      </w:pPr>
    </w:lvl>
    <w:lvl w:ilvl="2" w:tplc="0414001B" w:tentative="1">
      <w:start w:val="1"/>
      <w:numFmt w:val="lowerRoman"/>
      <w:lvlText w:val="%3."/>
      <w:lvlJc w:val="right"/>
      <w:pPr>
        <w:ind w:left="3168" w:hanging="180"/>
      </w:pPr>
    </w:lvl>
    <w:lvl w:ilvl="3" w:tplc="0414000F" w:tentative="1">
      <w:start w:val="1"/>
      <w:numFmt w:val="decimal"/>
      <w:lvlText w:val="%4."/>
      <w:lvlJc w:val="left"/>
      <w:pPr>
        <w:ind w:left="3888" w:hanging="360"/>
      </w:pPr>
    </w:lvl>
    <w:lvl w:ilvl="4" w:tplc="04140019" w:tentative="1">
      <w:start w:val="1"/>
      <w:numFmt w:val="lowerLetter"/>
      <w:lvlText w:val="%5."/>
      <w:lvlJc w:val="left"/>
      <w:pPr>
        <w:ind w:left="4608" w:hanging="360"/>
      </w:pPr>
    </w:lvl>
    <w:lvl w:ilvl="5" w:tplc="0414001B" w:tentative="1">
      <w:start w:val="1"/>
      <w:numFmt w:val="lowerRoman"/>
      <w:lvlText w:val="%6."/>
      <w:lvlJc w:val="right"/>
      <w:pPr>
        <w:ind w:left="5328" w:hanging="180"/>
      </w:pPr>
    </w:lvl>
    <w:lvl w:ilvl="6" w:tplc="0414000F" w:tentative="1">
      <w:start w:val="1"/>
      <w:numFmt w:val="decimal"/>
      <w:lvlText w:val="%7."/>
      <w:lvlJc w:val="left"/>
      <w:pPr>
        <w:ind w:left="6048" w:hanging="360"/>
      </w:pPr>
    </w:lvl>
    <w:lvl w:ilvl="7" w:tplc="04140019" w:tentative="1">
      <w:start w:val="1"/>
      <w:numFmt w:val="lowerLetter"/>
      <w:lvlText w:val="%8."/>
      <w:lvlJc w:val="left"/>
      <w:pPr>
        <w:ind w:left="6768" w:hanging="360"/>
      </w:pPr>
    </w:lvl>
    <w:lvl w:ilvl="8" w:tplc="0414001B" w:tentative="1">
      <w:start w:val="1"/>
      <w:numFmt w:val="lowerRoman"/>
      <w:lvlText w:val="%9."/>
      <w:lvlJc w:val="right"/>
      <w:pPr>
        <w:ind w:left="7488" w:hanging="180"/>
      </w:pPr>
    </w:lvl>
  </w:abstractNum>
  <w:abstractNum w:abstractNumId="3" w15:restartNumberingAfterBreak="0">
    <w:nsid w:val="47641DCC"/>
    <w:multiLevelType w:val="hybridMultilevel"/>
    <w:tmpl w:val="9652750C"/>
    <w:lvl w:ilvl="0" w:tplc="0414000F">
      <w:start w:val="1"/>
      <w:numFmt w:val="decimal"/>
      <w:lvlText w:val="%1."/>
      <w:lvlJc w:val="left"/>
      <w:pPr>
        <w:ind w:left="1728" w:hanging="360"/>
      </w:pPr>
    </w:lvl>
    <w:lvl w:ilvl="1" w:tplc="04140019" w:tentative="1">
      <w:start w:val="1"/>
      <w:numFmt w:val="lowerLetter"/>
      <w:lvlText w:val="%2."/>
      <w:lvlJc w:val="left"/>
      <w:pPr>
        <w:ind w:left="2448" w:hanging="360"/>
      </w:pPr>
    </w:lvl>
    <w:lvl w:ilvl="2" w:tplc="0414001B" w:tentative="1">
      <w:start w:val="1"/>
      <w:numFmt w:val="lowerRoman"/>
      <w:lvlText w:val="%3."/>
      <w:lvlJc w:val="right"/>
      <w:pPr>
        <w:ind w:left="3168" w:hanging="180"/>
      </w:pPr>
    </w:lvl>
    <w:lvl w:ilvl="3" w:tplc="0414000F" w:tentative="1">
      <w:start w:val="1"/>
      <w:numFmt w:val="decimal"/>
      <w:lvlText w:val="%4."/>
      <w:lvlJc w:val="left"/>
      <w:pPr>
        <w:ind w:left="3888" w:hanging="360"/>
      </w:pPr>
    </w:lvl>
    <w:lvl w:ilvl="4" w:tplc="04140019" w:tentative="1">
      <w:start w:val="1"/>
      <w:numFmt w:val="lowerLetter"/>
      <w:lvlText w:val="%5."/>
      <w:lvlJc w:val="left"/>
      <w:pPr>
        <w:ind w:left="4608" w:hanging="360"/>
      </w:pPr>
    </w:lvl>
    <w:lvl w:ilvl="5" w:tplc="0414001B" w:tentative="1">
      <w:start w:val="1"/>
      <w:numFmt w:val="lowerRoman"/>
      <w:lvlText w:val="%6."/>
      <w:lvlJc w:val="right"/>
      <w:pPr>
        <w:ind w:left="5328" w:hanging="180"/>
      </w:pPr>
    </w:lvl>
    <w:lvl w:ilvl="6" w:tplc="0414000F" w:tentative="1">
      <w:start w:val="1"/>
      <w:numFmt w:val="decimal"/>
      <w:lvlText w:val="%7."/>
      <w:lvlJc w:val="left"/>
      <w:pPr>
        <w:ind w:left="6048" w:hanging="360"/>
      </w:pPr>
    </w:lvl>
    <w:lvl w:ilvl="7" w:tplc="04140019" w:tentative="1">
      <w:start w:val="1"/>
      <w:numFmt w:val="lowerLetter"/>
      <w:lvlText w:val="%8."/>
      <w:lvlJc w:val="left"/>
      <w:pPr>
        <w:ind w:left="6768" w:hanging="360"/>
      </w:pPr>
    </w:lvl>
    <w:lvl w:ilvl="8" w:tplc="0414001B" w:tentative="1">
      <w:start w:val="1"/>
      <w:numFmt w:val="lowerRoman"/>
      <w:lvlText w:val="%9."/>
      <w:lvlJc w:val="right"/>
      <w:pPr>
        <w:ind w:left="7488" w:hanging="180"/>
      </w:pPr>
    </w:lvl>
  </w:abstractNum>
  <w:abstractNum w:abstractNumId="4" w15:restartNumberingAfterBreak="0">
    <w:nsid w:val="5E1E7BF4"/>
    <w:multiLevelType w:val="multilevel"/>
    <w:tmpl w:val="1208FD1E"/>
    <w:lvl w:ilvl="0">
      <w:start w:val="6"/>
      <w:numFmt w:val="decimal"/>
      <w:lvlText w:val="%1."/>
      <w:lvlJc w:val="left"/>
      <w:pPr>
        <w:tabs>
          <w:tab w:val="left" w:pos="360"/>
        </w:tabs>
      </w:pPr>
      <w:rPr>
        <w:rFonts w:ascii="Calibri" w:eastAsia="Calibri" w:hAnsi="Calibri"/>
        <w:strike w:val="0"/>
        <w:color w:val="000000"/>
        <w:spacing w:val="0"/>
        <w:w w:val="100"/>
        <w:sz w:val="22"/>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2761D9"/>
    <w:multiLevelType w:val="multilevel"/>
    <w:tmpl w:val="5802CE26"/>
    <w:lvl w:ilvl="0">
      <w:start w:val="1"/>
      <w:numFmt w:val="decimal"/>
      <w:lvlText w:val="%1."/>
      <w:lvlJc w:val="left"/>
      <w:pPr>
        <w:tabs>
          <w:tab w:val="left" w:pos="432"/>
        </w:tabs>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FE"/>
    <w:rsid w:val="0000161E"/>
    <w:rsid w:val="000215A7"/>
    <w:rsid w:val="00034D62"/>
    <w:rsid w:val="00041CD8"/>
    <w:rsid w:val="000449EA"/>
    <w:rsid w:val="0004706D"/>
    <w:rsid w:val="00060F41"/>
    <w:rsid w:val="00074E36"/>
    <w:rsid w:val="000D0CDE"/>
    <w:rsid w:val="00105DF1"/>
    <w:rsid w:val="00125421"/>
    <w:rsid w:val="00134B38"/>
    <w:rsid w:val="00156DE0"/>
    <w:rsid w:val="0018000B"/>
    <w:rsid w:val="001E2756"/>
    <w:rsid w:val="0020392C"/>
    <w:rsid w:val="00207727"/>
    <w:rsid w:val="002204BE"/>
    <w:rsid w:val="00224F73"/>
    <w:rsid w:val="00264BE2"/>
    <w:rsid w:val="00271916"/>
    <w:rsid w:val="0029281F"/>
    <w:rsid w:val="002A74E7"/>
    <w:rsid w:val="002B4DC0"/>
    <w:rsid w:val="002C3D53"/>
    <w:rsid w:val="002D113B"/>
    <w:rsid w:val="00312FFA"/>
    <w:rsid w:val="0034301D"/>
    <w:rsid w:val="003C4927"/>
    <w:rsid w:val="003F6EB3"/>
    <w:rsid w:val="00415539"/>
    <w:rsid w:val="00421306"/>
    <w:rsid w:val="004359E3"/>
    <w:rsid w:val="00440A66"/>
    <w:rsid w:val="00453B28"/>
    <w:rsid w:val="00463DAD"/>
    <w:rsid w:val="00496CDB"/>
    <w:rsid w:val="004E635E"/>
    <w:rsid w:val="004F72D1"/>
    <w:rsid w:val="005255B2"/>
    <w:rsid w:val="00541317"/>
    <w:rsid w:val="00570AD8"/>
    <w:rsid w:val="005B4538"/>
    <w:rsid w:val="005C25DF"/>
    <w:rsid w:val="005E5334"/>
    <w:rsid w:val="005E5944"/>
    <w:rsid w:val="005F1E79"/>
    <w:rsid w:val="005F7BE1"/>
    <w:rsid w:val="006133C4"/>
    <w:rsid w:val="00644881"/>
    <w:rsid w:val="00661A12"/>
    <w:rsid w:val="00681941"/>
    <w:rsid w:val="006A74F7"/>
    <w:rsid w:val="006A7E22"/>
    <w:rsid w:val="006B6978"/>
    <w:rsid w:val="006D2046"/>
    <w:rsid w:val="007257FF"/>
    <w:rsid w:val="0073464C"/>
    <w:rsid w:val="00761D0D"/>
    <w:rsid w:val="007A4DE4"/>
    <w:rsid w:val="007B0CD7"/>
    <w:rsid w:val="007B3AED"/>
    <w:rsid w:val="007C37E7"/>
    <w:rsid w:val="007C4BE7"/>
    <w:rsid w:val="007E1634"/>
    <w:rsid w:val="008A3665"/>
    <w:rsid w:val="008D5B8A"/>
    <w:rsid w:val="008F1313"/>
    <w:rsid w:val="0091361A"/>
    <w:rsid w:val="00915765"/>
    <w:rsid w:val="009169B6"/>
    <w:rsid w:val="00927430"/>
    <w:rsid w:val="00951327"/>
    <w:rsid w:val="00954B21"/>
    <w:rsid w:val="00956283"/>
    <w:rsid w:val="009767A9"/>
    <w:rsid w:val="009B5A5C"/>
    <w:rsid w:val="00A324AA"/>
    <w:rsid w:val="00A44477"/>
    <w:rsid w:val="00A4750A"/>
    <w:rsid w:val="00A47C13"/>
    <w:rsid w:val="00A54BBF"/>
    <w:rsid w:val="00A62402"/>
    <w:rsid w:val="00A65435"/>
    <w:rsid w:val="00A91771"/>
    <w:rsid w:val="00AE2697"/>
    <w:rsid w:val="00B15D3A"/>
    <w:rsid w:val="00B32367"/>
    <w:rsid w:val="00B55FC9"/>
    <w:rsid w:val="00B63E3A"/>
    <w:rsid w:val="00B938D4"/>
    <w:rsid w:val="00B9744F"/>
    <w:rsid w:val="00BA3D99"/>
    <w:rsid w:val="00BB175A"/>
    <w:rsid w:val="00BC01FE"/>
    <w:rsid w:val="00BD4580"/>
    <w:rsid w:val="00BE0371"/>
    <w:rsid w:val="00C2602C"/>
    <w:rsid w:val="00C3331A"/>
    <w:rsid w:val="00C610D7"/>
    <w:rsid w:val="00C861B6"/>
    <w:rsid w:val="00C93771"/>
    <w:rsid w:val="00C957BD"/>
    <w:rsid w:val="00C9645A"/>
    <w:rsid w:val="00CB7B99"/>
    <w:rsid w:val="00CF0E79"/>
    <w:rsid w:val="00D1126E"/>
    <w:rsid w:val="00DA27DA"/>
    <w:rsid w:val="00DA3786"/>
    <w:rsid w:val="00DB36D2"/>
    <w:rsid w:val="00DE129E"/>
    <w:rsid w:val="00DF3191"/>
    <w:rsid w:val="00E10539"/>
    <w:rsid w:val="00E16CA5"/>
    <w:rsid w:val="00E2331D"/>
    <w:rsid w:val="00E56A11"/>
    <w:rsid w:val="00E574F6"/>
    <w:rsid w:val="00E57884"/>
    <w:rsid w:val="00E74B6F"/>
    <w:rsid w:val="00E77B66"/>
    <w:rsid w:val="00E81110"/>
    <w:rsid w:val="00E94729"/>
    <w:rsid w:val="00EA2A61"/>
    <w:rsid w:val="00EB692C"/>
    <w:rsid w:val="00EC2B71"/>
    <w:rsid w:val="00ED6893"/>
    <w:rsid w:val="00EE51E9"/>
    <w:rsid w:val="00EE5297"/>
    <w:rsid w:val="00F10FBB"/>
    <w:rsid w:val="00F35291"/>
    <w:rsid w:val="00F85D2F"/>
    <w:rsid w:val="00FB3282"/>
    <w:rsid w:val="00FB4383"/>
    <w:rsid w:val="00FF43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1D9EA"/>
  <w15:chartTrackingRefBased/>
  <w15:docId w15:val="{C99F7662-81D2-4A1C-89D7-CE3CB2F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01FE"/>
    <w:pPr>
      <w:spacing w:after="0" w:line="240" w:lineRule="auto"/>
    </w:pPr>
    <w:rPr>
      <w:rFonts w:ascii="Times New Roman" w:eastAsia="PMingLiU" w:hAnsi="Times New Roman" w:cs="Times New Roman"/>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E0371"/>
    <w:pPr>
      <w:tabs>
        <w:tab w:val="center" w:pos="4536"/>
        <w:tab w:val="right" w:pos="9072"/>
      </w:tabs>
    </w:pPr>
  </w:style>
  <w:style w:type="character" w:customStyle="1" w:styleId="TopptekstTegn">
    <w:name w:val="Topptekst Tegn"/>
    <w:basedOn w:val="Standardskriftforavsnitt"/>
    <w:link w:val="Topptekst"/>
    <w:uiPriority w:val="99"/>
    <w:rsid w:val="00BE0371"/>
    <w:rPr>
      <w:rFonts w:ascii="Times New Roman" w:eastAsia="PMingLiU" w:hAnsi="Times New Roman" w:cs="Times New Roman"/>
      <w:lang w:val="en-US"/>
    </w:rPr>
  </w:style>
  <w:style w:type="paragraph" w:styleId="Bunntekst">
    <w:name w:val="footer"/>
    <w:basedOn w:val="Normal"/>
    <w:link w:val="BunntekstTegn"/>
    <w:uiPriority w:val="99"/>
    <w:unhideWhenUsed/>
    <w:rsid w:val="00BE0371"/>
    <w:pPr>
      <w:tabs>
        <w:tab w:val="center" w:pos="4536"/>
        <w:tab w:val="right" w:pos="9072"/>
      </w:tabs>
    </w:pPr>
  </w:style>
  <w:style w:type="character" w:customStyle="1" w:styleId="BunntekstTegn">
    <w:name w:val="Bunntekst Tegn"/>
    <w:basedOn w:val="Standardskriftforavsnitt"/>
    <w:link w:val="Bunntekst"/>
    <w:uiPriority w:val="99"/>
    <w:rsid w:val="00BE0371"/>
    <w:rPr>
      <w:rFonts w:ascii="Times New Roman" w:eastAsia="PMingLiU" w:hAnsi="Times New Roman" w:cs="Times New Roman"/>
      <w:lang w:val="en-US"/>
    </w:rPr>
  </w:style>
  <w:style w:type="paragraph" w:styleId="Bobletekst">
    <w:name w:val="Balloon Text"/>
    <w:basedOn w:val="Normal"/>
    <w:link w:val="BobletekstTegn"/>
    <w:uiPriority w:val="99"/>
    <w:semiHidden/>
    <w:unhideWhenUsed/>
    <w:rsid w:val="00C610D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10D7"/>
    <w:rPr>
      <w:rFonts w:ascii="Segoe UI" w:eastAsia="PMingLiU" w:hAnsi="Segoe UI" w:cs="Segoe UI"/>
      <w:sz w:val="18"/>
      <w:szCs w:val="18"/>
      <w:lang w:val="en-US"/>
    </w:rPr>
  </w:style>
  <w:style w:type="paragraph" w:styleId="Listeavsnitt">
    <w:name w:val="List Paragraph"/>
    <w:basedOn w:val="Normal"/>
    <w:uiPriority w:val="34"/>
    <w:qFormat/>
    <w:rsid w:val="00E74B6F"/>
    <w:pPr>
      <w:ind w:left="720"/>
      <w:contextualSpacing/>
    </w:pPr>
  </w:style>
  <w:style w:type="character" w:styleId="Merknadsreferanse">
    <w:name w:val="annotation reference"/>
    <w:basedOn w:val="Standardskriftforavsnitt"/>
    <w:uiPriority w:val="99"/>
    <w:semiHidden/>
    <w:unhideWhenUsed/>
    <w:rsid w:val="00DE129E"/>
    <w:rPr>
      <w:sz w:val="16"/>
      <w:szCs w:val="16"/>
    </w:rPr>
  </w:style>
  <w:style w:type="paragraph" w:styleId="Merknadstekst">
    <w:name w:val="annotation text"/>
    <w:basedOn w:val="Normal"/>
    <w:link w:val="MerknadstekstTegn"/>
    <w:uiPriority w:val="99"/>
    <w:semiHidden/>
    <w:unhideWhenUsed/>
    <w:rsid w:val="00DE129E"/>
    <w:rPr>
      <w:sz w:val="20"/>
      <w:szCs w:val="20"/>
    </w:rPr>
  </w:style>
  <w:style w:type="character" w:customStyle="1" w:styleId="MerknadstekstTegn">
    <w:name w:val="Merknadstekst Tegn"/>
    <w:basedOn w:val="Standardskriftforavsnitt"/>
    <w:link w:val="Merknadstekst"/>
    <w:uiPriority w:val="99"/>
    <w:semiHidden/>
    <w:rsid w:val="00DE129E"/>
    <w:rPr>
      <w:rFonts w:ascii="Times New Roman" w:eastAsia="PMingLiU" w:hAnsi="Times New Roman"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DE129E"/>
    <w:rPr>
      <w:b/>
      <w:bCs/>
    </w:rPr>
  </w:style>
  <w:style w:type="character" w:customStyle="1" w:styleId="KommentaremneTegn">
    <w:name w:val="Kommentaremne Tegn"/>
    <w:basedOn w:val="MerknadstekstTegn"/>
    <w:link w:val="Kommentaremne"/>
    <w:uiPriority w:val="99"/>
    <w:semiHidden/>
    <w:rsid w:val="00DE129E"/>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6C7D-B4D7-4C0D-B924-F726213B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6418</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Fossum Tore</dc:creator>
  <cp:keywords/>
  <dc:description/>
  <cp:lastModifiedBy>Gravrok Bjørn Arild</cp:lastModifiedBy>
  <cp:revision>4</cp:revision>
  <cp:lastPrinted>2019-06-17T09:44:00Z</cp:lastPrinted>
  <dcterms:created xsi:type="dcterms:W3CDTF">2019-10-02T07:15:00Z</dcterms:created>
  <dcterms:modified xsi:type="dcterms:W3CDTF">2019-10-02T07:16:00Z</dcterms:modified>
</cp:coreProperties>
</file>